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B6A" w:rsidRDefault="009F7B6A" w:rsidP="009F7B6A">
      <w:pPr>
        <w:pStyle w:val="paragraph"/>
        <w:spacing w:before="0" w:beforeAutospacing="0" w:after="120" w:afterAutospacing="0"/>
        <w:jc w:val="both"/>
      </w:pPr>
      <w:r>
        <w:rPr>
          <w:rFonts w:ascii="黑体" w:eastAsia="黑体" w:hAnsi="黑体" w:hint="eastAsia"/>
          <w:color w:val="000000"/>
          <w:sz w:val="32"/>
          <w:szCs w:val="32"/>
        </w:rPr>
        <w:t>附件2</w:t>
      </w:r>
    </w:p>
    <w:p w:rsidR="009F7B6A" w:rsidRDefault="009F7B6A" w:rsidP="009F7B6A">
      <w:pPr>
        <w:pStyle w:val="paragraph"/>
        <w:spacing w:before="0" w:beforeAutospacing="0" w:after="0" w:afterAutospacing="0"/>
        <w:jc w:val="both"/>
        <w:rPr>
          <w:rFonts w:hint="eastAsia"/>
        </w:rPr>
      </w:pPr>
      <w:r>
        <w:rPr>
          <w:rFonts w:ascii="方正小标宋_GBK" w:eastAsia="方正小标宋_GBK" w:hint="eastAsia"/>
          <w:color w:val="333333"/>
          <w:spacing w:val="-11"/>
          <w:sz w:val="38"/>
          <w:szCs w:val="38"/>
        </w:rPr>
        <w:t> </w:t>
      </w:r>
    </w:p>
    <w:p w:rsidR="009F7B6A" w:rsidRDefault="009F7B6A" w:rsidP="009F7B6A">
      <w:pPr>
        <w:pStyle w:val="paragraph"/>
        <w:spacing w:before="0" w:beforeAutospacing="0" w:after="0" w:afterAutospacing="0"/>
        <w:jc w:val="center"/>
        <w:rPr>
          <w:rFonts w:hint="eastAsia"/>
        </w:rPr>
      </w:pPr>
      <w:r>
        <w:rPr>
          <w:rFonts w:ascii="方正小标宋_GBK" w:eastAsia="方正小标宋_GBK" w:hint="eastAsia"/>
          <w:color w:val="333333"/>
          <w:spacing w:val="-11"/>
          <w:sz w:val="38"/>
          <w:szCs w:val="38"/>
        </w:rPr>
        <w:t>法治攀枝花IP形象（普法标识）征集活动</w:t>
      </w:r>
    </w:p>
    <w:p w:rsidR="009F7B6A" w:rsidRDefault="009F7B6A" w:rsidP="009F7B6A">
      <w:pPr>
        <w:pStyle w:val="paragraph"/>
        <w:spacing w:before="0" w:beforeAutospacing="0" w:after="0" w:afterAutospacing="0"/>
        <w:jc w:val="center"/>
        <w:rPr>
          <w:rFonts w:hint="eastAsia"/>
        </w:rPr>
      </w:pPr>
      <w:r>
        <w:rPr>
          <w:rFonts w:ascii="方正小标宋_GBK" w:eastAsia="方正小标宋_GBK" w:hint="eastAsia"/>
          <w:color w:val="333333"/>
          <w:spacing w:val="-11"/>
          <w:sz w:val="38"/>
          <w:szCs w:val="38"/>
        </w:rPr>
        <w:t>应征作品创作者著作权确认书</w:t>
      </w:r>
    </w:p>
    <w:p w:rsidR="009F7B6A" w:rsidRDefault="009F7B6A" w:rsidP="009F7B6A">
      <w:pPr>
        <w:pStyle w:val="paragraph"/>
        <w:spacing w:before="0" w:beforeAutospacing="0" w:after="0" w:afterAutospacing="0"/>
        <w:jc w:val="both"/>
        <w:rPr>
          <w:rFonts w:hint="eastAsia"/>
        </w:rPr>
      </w:pPr>
      <w:r>
        <w:rPr>
          <w:rFonts w:hint="eastAsia"/>
          <w:color w:val="000000"/>
          <w:sz w:val="21"/>
          <w:szCs w:val="21"/>
        </w:rPr>
        <w:t> </w:t>
      </w:r>
    </w:p>
    <w:p w:rsidR="009F7B6A" w:rsidRDefault="009F7B6A" w:rsidP="009F7B6A">
      <w:pPr>
        <w:pStyle w:val="paragraph"/>
        <w:spacing w:before="0" w:beforeAutospacing="0" w:after="0" w:afterAutospacing="0" w:line="580" w:lineRule="exact"/>
        <w:ind w:firstLine="480"/>
        <w:jc w:val="both"/>
        <w:rPr>
          <w:rFonts w:hint="eastAsia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根据《中华人民共和国著作权法》以及本次征集活动规定，应征作品的创作者（以下简称应征者）应当根据法治攀枝花IP形象（普法标识）设计要求提交作品，遵守相关规定。</w:t>
      </w:r>
    </w:p>
    <w:p w:rsidR="009F7B6A" w:rsidRDefault="009F7B6A" w:rsidP="009F7B6A">
      <w:pPr>
        <w:pStyle w:val="paragraph"/>
        <w:spacing w:before="0" w:beforeAutospacing="0" w:after="0" w:afterAutospacing="0" w:line="580" w:lineRule="exact"/>
        <w:ind w:firstLine="480"/>
        <w:jc w:val="both"/>
        <w:rPr>
          <w:rFonts w:hint="eastAsia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应征者承诺和保证其提交的作品是原创，无知识产权争议、不侵犯任何第三方的知识产权、所有权、使用权和处分权等</w:t>
      </w:r>
      <w:r>
        <w:rPr>
          <w:rFonts w:ascii="宋体" w:eastAsia="宋体" w:hAnsi="宋体" w:hint="eastAsia"/>
          <w:color w:val="000000"/>
          <w:sz w:val="32"/>
          <w:szCs w:val="32"/>
        </w:rPr>
        <w:t>权利</w:t>
      </w:r>
      <w:r>
        <w:rPr>
          <w:rFonts w:ascii="仿宋_GB2312" w:eastAsia="仿宋_GB2312" w:hint="eastAsia"/>
          <w:color w:val="000000"/>
          <w:sz w:val="32"/>
          <w:szCs w:val="32"/>
        </w:rPr>
        <w:t>。对因上述问题所产生的法律责任由应征者承担。作品一经录用（即获得采用奖金），应征作品的著作权人为“活动主办方”，除署名权之外，所有提交的应征作品包括著作权在内的一切知识产权属于“活动主办方”所有。“活动主办方”可以在适当时间、通过适当方式公布应征者的姓名</w:t>
      </w:r>
      <w:r>
        <w:rPr>
          <w:rFonts w:ascii="宋体" w:eastAsia="宋体" w:hAnsi="宋体" w:hint="eastAsia"/>
          <w:color w:val="000000"/>
          <w:sz w:val="32"/>
          <w:szCs w:val="32"/>
        </w:rPr>
        <w:t>或名称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9F7B6A" w:rsidRDefault="009F7B6A" w:rsidP="009F7B6A">
      <w:pPr>
        <w:pStyle w:val="paragraph"/>
        <w:spacing w:before="0" w:beforeAutospacing="0" w:after="0" w:afterAutospacing="0" w:line="580" w:lineRule="exact"/>
        <w:ind w:firstLine="480"/>
        <w:jc w:val="both"/>
        <w:rPr>
          <w:rFonts w:hint="eastAsia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应征作品创作者同意并遵守以上约定。</w:t>
      </w:r>
    </w:p>
    <w:p w:rsidR="009F7B6A" w:rsidRDefault="009F7B6A" w:rsidP="009F7B6A">
      <w:pPr>
        <w:pStyle w:val="paragraph"/>
        <w:spacing w:before="0" w:beforeAutospacing="0" w:after="120" w:afterAutospacing="0"/>
        <w:jc w:val="both"/>
        <w:rPr>
          <w:rFonts w:hint="eastAsia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 </w:t>
      </w:r>
    </w:p>
    <w:p w:rsidR="009F7B6A" w:rsidRDefault="009F7B6A" w:rsidP="009F7B6A">
      <w:pPr>
        <w:pStyle w:val="paragraph"/>
        <w:spacing w:before="0" w:beforeAutospacing="0" w:after="120" w:afterAutospacing="0"/>
        <w:jc w:val="both"/>
        <w:rPr>
          <w:rFonts w:hint="eastAsia"/>
        </w:rPr>
      </w:pPr>
      <w:r>
        <w:rPr>
          <w:rFonts w:hint="eastAsia"/>
          <w:color w:val="000000"/>
          <w:sz w:val="21"/>
          <w:szCs w:val="21"/>
        </w:rPr>
        <w:t> </w:t>
      </w:r>
    </w:p>
    <w:p w:rsidR="009F7B6A" w:rsidRDefault="009F7B6A" w:rsidP="009F7B6A">
      <w:pPr>
        <w:pStyle w:val="paragraph"/>
        <w:spacing w:before="0" w:beforeAutospacing="0" w:after="120" w:afterAutospacing="0"/>
        <w:ind w:firstLineChars="1300" w:firstLine="4160"/>
        <w:jc w:val="both"/>
        <w:rPr>
          <w:rFonts w:hint="eastAsia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应 征 者（签名）：</w:t>
      </w:r>
    </w:p>
    <w:p w:rsidR="009F7B6A" w:rsidRDefault="009F7B6A" w:rsidP="009F7B6A">
      <w:pPr>
        <w:pStyle w:val="paragraph"/>
        <w:spacing w:before="0" w:beforeAutospacing="0" w:after="120" w:afterAutospacing="0"/>
        <w:ind w:firstLineChars="1300" w:firstLine="4160"/>
        <w:jc w:val="both"/>
        <w:rPr>
          <w:rFonts w:hint="eastAsia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应征机构（盖章）：</w:t>
      </w:r>
    </w:p>
    <w:p w:rsidR="00A128F9" w:rsidRDefault="009F7B6A" w:rsidP="009F7B6A">
      <w:pPr>
        <w:pStyle w:val="paragraph"/>
        <w:spacing w:before="0" w:beforeAutospacing="0" w:after="0" w:afterAutospacing="0"/>
        <w:jc w:val="both"/>
      </w:pPr>
      <w:r>
        <w:rPr>
          <w:rFonts w:hint="eastAsia"/>
          <w:color w:val="000000"/>
          <w:sz w:val="21"/>
          <w:szCs w:val="21"/>
        </w:rPr>
        <w:t xml:space="preserve">                                                      </w:t>
      </w:r>
      <w:r>
        <w:rPr>
          <w:rFonts w:ascii="仿宋_GB2312" w:eastAsia="仿宋_GB2312" w:hint="eastAsia"/>
          <w:color w:val="000000"/>
          <w:sz w:val="32"/>
          <w:szCs w:val="32"/>
        </w:rPr>
        <w:t>年 月 日</w:t>
      </w:r>
    </w:p>
    <w:sectPr w:rsidR="00A128F9" w:rsidSect="00A128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7B6A"/>
    <w:rsid w:val="009F7B6A"/>
    <w:rsid w:val="00A12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8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semiHidden/>
    <w:rsid w:val="009F7B6A"/>
    <w:pPr>
      <w:widowControl/>
      <w:spacing w:before="100" w:beforeAutospacing="1" w:after="100" w:afterAutospacing="1"/>
      <w:jc w:val="left"/>
    </w:pPr>
    <w:rPr>
      <w:rFonts w:ascii="等线" w:eastAsia="等线" w:hAnsi="等线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zfq</dc:creator>
  <cp:lastModifiedBy>zfq</cp:lastModifiedBy>
  <cp:revision>1</cp:revision>
  <dcterms:created xsi:type="dcterms:W3CDTF">2026-05-12T03:20:00Z</dcterms:created>
  <dcterms:modified xsi:type="dcterms:W3CDTF">2026-05-12T03:24:00Z</dcterms:modified>
</cp:coreProperties>
</file>