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0" w:lineRule="exact"/>
        <w:ind w:firstLine="0" w:firstLineChars="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附件：</w:t>
      </w:r>
    </w:p>
    <w:p>
      <w:pPr>
        <w:spacing w:line="550" w:lineRule="exact"/>
        <w:jc w:val="center"/>
        <w:rPr>
          <w:rFonts w:hint="eastAsia"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攀枝花市202</w:t>
      </w:r>
      <w:r>
        <w:rPr>
          <w:rFonts w:hint="eastAsia" w:ascii="Times New Roman" w:hAnsi="Times New Roman" w:eastAsia="方正小标宋简体"/>
          <w:sz w:val="44"/>
          <w:szCs w:val="2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24"/>
        </w:rPr>
        <w:t>年度国家综合性</w:t>
      </w: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消防救援队伍消防员招录</w:t>
      </w:r>
      <w:r>
        <w:rPr>
          <w:rFonts w:hint="eastAsia" w:ascii="Times New Roman" w:hAnsi="Times New Roman" w:eastAsia="方正小标宋简体"/>
          <w:sz w:val="44"/>
          <w:szCs w:val="24"/>
          <w:lang w:eastAsia="zh-CN"/>
        </w:rPr>
        <w:t>面试</w:t>
      </w:r>
      <w:r>
        <w:rPr>
          <w:rFonts w:hint="eastAsia" w:ascii="Times New Roman" w:hAnsi="Times New Roman" w:eastAsia="方正小标宋简体"/>
          <w:sz w:val="44"/>
          <w:szCs w:val="24"/>
        </w:rPr>
        <w:t>人员名单</w:t>
      </w:r>
    </w:p>
    <w:tbl>
      <w:tblPr>
        <w:tblStyle w:val="2"/>
        <w:tblW w:w="55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368"/>
        <w:gridCol w:w="2856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Style w:val="6"/>
                <w:lang w:val="en-US" w:eastAsia="zh-CN" w:bidi="ar"/>
              </w:rPr>
              <w:t>陈春光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510402********1413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Style w:val="6"/>
                <w:lang w:val="en-US" w:eastAsia="zh-CN" w:bidi="ar"/>
              </w:rPr>
              <w:t>刘珂宇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510403********0715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182****5753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Style w:val="6"/>
                <w:lang w:val="en-US" w:eastAsia="zh-CN" w:bidi="ar"/>
              </w:rPr>
              <w:t>冷泓贝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510402********3419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172****3632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Style w:val="6"/>
                <w:lang w:val="en-US" w:eastAsia="zh-CN" w:bidi="ar"/>
              </w:rPr>
              <w:t>李建东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510422********1015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199****4650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马祥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131****7553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马燕发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510422********5413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135****0104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胡康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510411********7514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186****2842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罗世界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510422********4218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191****9531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周尚喜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189****9602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陈超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510422********381X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152****5929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刘长猛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510421********0010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138****4506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毛桂钧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187****3585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牛翔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510411********3013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139****4926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张鑫榆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510421********0511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199****1043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李云飞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152****2923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李海龙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510421********5316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邓稞燃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510422********6631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151****8179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杨静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173****0097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张光军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510421********0518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134****4285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王童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510422********5116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173****3359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王子龙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510402********1418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159****5024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胡银辉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510411********5852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199****0120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王睿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510411********4716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156****6286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罗雄财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510422********2815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135****1220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陈富龙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150****1698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马小林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510421********131X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183****5019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吴宇杭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510422********7011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150****2805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唐小周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510824********7212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136****5028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彭思涵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510421********5731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157****0689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安文强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510422********6219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150****5184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李晓鑫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510411********3011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133****8629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兰富棋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510403********3113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136****2022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李文高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510422********5417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189****8285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杨译凌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510402********6311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130****6773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的日依哈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513434********8159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173****0705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程健宇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511321********347X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177****8931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成仁书涵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510402********2212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152****4957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刘园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510411********7512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159****2385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安永南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513424********2812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151****6883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李程开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510422********1013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159****9063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吴宇恒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510402********0035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151****5932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肖富锹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510411********4711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131****0612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任浩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511321********4592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131****0725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罗建安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510411********0812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158****9226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李健棋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510421********0015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182****0190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彭家烙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510411********8118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182****2403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王玮琦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152127********2116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166****0375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李猛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510411********1110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152****2830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510802********1715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173****0705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4E9A"/>
    <w:rsid w:val="2FE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5"/>
    <w:next w:val="5"/>
    <w:qFormat/>
    <w:uiPriority w:val="0"/>
    <w:pPr>
      <w:outlineLvl w:val="2"/>
    </w:pPr>
    <w:rPr>
      <w:rFonts w:eastAsia="黑体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  <w:style w:type="character" w:customStyle="1" w:styleId="6">
    <w:name w:val="font2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2025-08-08T17:37:00Z</dcterms:created>
  <dc:creator>user</dc:creator>
  <cp:lastModifiedBy>user</cp:lastModifiedBy>
  <dcterms:modified xsi:type="dcterms:W3CDTF">2025-08-08T17:38:56Z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