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02" w:lineRule="auto"/>
        <w:ind w:left="1183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-2"/>
          <w:sz w:val="43"/>
          <w:szCs w:val="43"/>
        </w:rPr>
        <w:t>2025</w:t>
      </w:r>
      <w:r>
        <w:rPr>
          <w:rFonts w:ascii="Microsoft YaHei" w:hAnsi="Microsoft YaHei" w:eastAsia="Microsoft YaHei" w:cs="Microsoft YaHei"/>
          <w:spacing w:val="-2"/>
          <w:sz w:val="43"/>
          <w:szCs w:val="43"/>
        </w:rPr>
        <w:t>年</w:t>
      </w:r>
      <w:r>
        <w:rPr>
          <w:rFonts w:ascii="Times New Roman" w:hAnsi="Times New Roman" w:eastAsia="Times New Roman" w:cs="Times New Roman"/>
          <w:spacing w:val="-2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-2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-2"/>
          <w:sz w:val="43"/>
          <w:szCs w:val="43"/>
        </w:rPr>
        <w:t>5</w:t>
      </w:r>
      <w:r>
        <w:rPr>
          <w:rFonts w:ascii="Microsoft YaHei" w:hAnsi="Microsoft YaHei" w:eastAsia="Microsoft YaHei" w:cs="Microsoft YaHei"/>
          <w:spacing w:val="-2"/>
          <w:sz w:val="43"/>
          <w:szCs w:val="43"/>
        </w:rPr>
        <w:t>月全省地表水</w:t>
      </w:r>
      <w:r>
        <w:rPr>
          <w:rFonts w:ascii="Microsoft YaHei" w:hAnsi="Microsoft YaHei" w:eastAsia="Microsoft YaHei" w:cs="Microsoft YaHei"/>
          <w:spacing w:val="-63"/>
          <w:sz w:val="43"/>
          <w:szCs w:val="43"/>
        </w:rPr>
        <w:t xml:space="preserve"> </w:t>
      </w:r>
      <w:r>
        <w:rPr>
          <w:rFonts w:hint="eastAsia" w:ascii="Microsoft YaHei" w:hAnsi="Microsoft YaHei" w:eastAsia="Microsoft YaHei" w:cs="Microsoft YaHei"/>
          <w:spacing w:val="-63"/>
          <w:sz w:val="43"/>
          <w:szCs w:val="43"/>
          <w:lang w:eastAsia="zh-CN"/>
        </w:rPr>
        <w:t>、</w:t>
      </w:r>
      <w:r>
        <w:rPr>
          <w:rFonts w:ascii="Microsoft YaHei" w:hAnsi="Microsoft YaHei" w:eastAsia="Microsoft YaHei" w:cs="Microsoft YaHei"/>
          <w:spacing w:val="-2"/>
          <w:sz w:val="43"/>
          <w:szCs w:val="43"/>
        </w:rPr>
        <w:t>环境空气</w:t>
      </w:r>
    </w:p>
    <w:p>
      <w:pPr>
        <w:spacing w:before="2" w:line="185" w:lineRule="auto"/>
        <w:ind w:left="3543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pacing w:val="9"/>
          <w:sz w:val="43"/>
          <w:szCs w:val="43"/>
        </w:rPr>
        <w:t>质量状况简报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1" w:line="214" w:lineRule="auto"/>
        <w:ind w:firstLine="652" w:firstLineChars="20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一、地表水环境质量状况</w:t>
      </w:r>
    </w:p>
    <w:p>
      <w:pPr>
        <w:spacing w:before="236" w:line="222" w:lineRule="auto"/>
        <w:ind w:firstLine="634" w:firstLineChars="200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3"/>
          <w:sz w:val="31"/>
          <w:szCs w:val="31"/>
        </w:rPr>
        <w:t>（</w:t>
      </w:r>
      <w:r>
        <w:rPr>
          <w:rFonts w:ascii="KaiTi" w:hAnsi="KaiTi" w:eastAsia="KaiTi" w:cs="KaiTi"/>
          <w:spacing w:val="-66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3"/>
          <w:sz w:val="31"/>
          <w:szCs w:val="31"/>
        </w:rPr>
        <w:t>一）全省地表水国、省考断面优良率情况</w:t>
      </w:r>
    </w:p>
    <w:p>
      <w:pPr>
        <w:pStyle w:val="2"/>
        <w:spacing w:before="227" w:line="354" w:lineRule="auto"/>
        <w:ind w:right="290" w:firstLine="660" w:firstLineChars="200"/>
        <w:jc w:val="both"/>
      </w:pPr>
      <w:r>
        <w:rPr>
          <w:spacing w:val="10"/>
        </w:rPr>
        <w:t xml:space="preserve">全省 </w:t>
      </w:r>
      <w:r>
        <w:rPr>
          <w:rFonts w:ascii="Times New Roman" w:hAnsi="Times New Roman" w:eastAsia="Times New Roman" w:cs="Times New Roman"/>
          <w:spacing w:val="10"/>
        </w:rPr>
        <w:t>34</w:t>
      </w:r>
      <w:r>
        <w:rPr>
          <w:rFonts w:hint="eastAsia" w:ascii="Times New Roman" w:hAnsi="Times New Roman" w:eastAsia="SimSun" w:cs="Times New Roman"/>
          <w:spacing w:val="10"/>
          <w:lang w:val="en-US" w:eastAsia="zh-CN"/>
        </w:rPr>
        <w:t>5</w:t>
      </w:r>
      <w:r>
        <w:rPr>
          <w:spacing w:val="10"/>
        </w:rPr>
        <w:t>个国、省考断面在扣除九曲河断面上游</w:t>
      </w:r>
      <w:r>
        <w:rPr>
          <w:spacing w:val="9"/>
        </w:rPr>
        <w:t>污染影响</w:t>
      </w:r>
      <w:r>
        <w:rPr>
          <w:spacing w:val="-1"/>
        </w:rPr>
        <w:t>后，水质优良率为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99.4%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1"/>
        </w:rPr>
        <w:t>，同比上升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1.2</w:t>
      </w:r>
      <w:r>
        <w:rPr>
          <w:spacing w:val="-1"/>
        </w:rPr>
        <w:t>个百</w:t>
      </w:r>
      <w:r>
        <w:rPr>
          <w:spacing w:val="-2"/>
        </w:rPr>
        <w:t>分点。其中，</w:t>
      </w:r>
      <w:r>
        <w:rPr>
          <w:rFonts w:ascii="Times New Roman" w:hAnsi="Times New Roman" w:eastAsia="Times New Roman" w:cs="Times New Roman"/>
          <w:spacing w:val="-2"/>
        </w:rPr>
        <w:t xml:space="preserve">203 </w:t>
      </w:r>
      <w:r>
        <w:rPr>
          <w:spacing w:val="-2"/>
        </w:rPr>
        <w:t>个</w:t>
      </w:r>
      <w:r>
        <w:rPr>
          <w:spacing w:val="7"/>
        </w:rPr>
        <w:t>国考断面优良率为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99%</w:t>
      </w:r>
      <w:r>
        <w:rPr>
          <w:spacing w:val="7"/>
        </w:rPr>
        <w:t>，同比上升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0.5</w:t>
      </w:r>
      <w:r>
        <w:rPr>
          <w:spacing w:val="7"/>
        </w:rPr>
        <w:t>个百分点；</w:t>
      </w:r>
      <w:r>
        <w:rPr>
          <w:rFonts w:ascii="Times New Roman" w:hAnsi="Times New Roman" w:eastAsia="Times New Roman" w:cs="Times New Roman"/>
          <w:spacing w:val="7"/>
        </w:rPr>
        <w:t>142</w:t>
      </w:r>
      <w:r>
        <w:rPr>
          <w:spacing w:val="7"/>
        </w:rPr>
        <w:t>个省</w:t>
      </w:r>
      <w:r>
        <w:rPr>
          <w:spacing w:val="6"/>
        </w:rPr>
        <w:t>考断</w:t>
      </w:r>
      <w:r>
        <w:t>面优良率为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</w:rPr>
        <w:t>100%</w:t>
      </w:r>
      <w:r>
        <w:t>，同比上升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>2.1</w:t>
      </w:r>
      <w:r>
        <w:t>个百分点。</w:t>
      </w:r>
      <w:r>
        <w:rPr>
          <w:spacing w:val="-30"/>
        </w:rPr>
        <w:t xml:space="preserve"> </w:t>
      </w:r>
      <w:r>
        <w:t>Ⅰ</w:t>
      </w:r>
      <w:r>
        <w:rPr>
          <w:spacing w:val="-126"/>
        </w:rPr>
        <w:t xml:space="preserve"> </w:t>
      </w:r>
      <w:r>
        <w:rPr>
          <w:spacing w:val="-1"/>
        </w:rPr>
        <w:t>类断面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76</w:t>
      </w:r>
      <w:r>
        <w:rPr>
          <w:spacing w:val="-1"/>
        </w:rPr>
        <w:t>个，占</w:t>
      </w:r>
      <w:r>
        <w:rPr>
          <w:spacing w:val="-10"/>
        </w:rPr>
        <w:t>比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22%</w:t>
      </w:r>
      <w:r>
        <w:rPr>
          <w:spacing w:val="-10"/>
        </w:rPr>
        <w:t>；</w:t>
      </w:r>
      <w:r>
        <w:rPr>
          <w:spacing w:val="-55"/>
        </w:rPr>
        <w:t xml:space="preserve"> </w:t>
      </w:r>
      <w:r>
        <w:rPr>
          <w:spacing w:val="-10"/>
        </w:rPr>
        <w:t xml:space="preserve">Ⅱ类断面 </w:t>
      </w:r>
      <w:r>
        <w:rPr>
          <w:rFonts w:ascii="Times New Roman" w:hAnsi="Times New Roman" w:eastAsia="Times New Roman" w:cs="Times New Roman"/>
          <w:spacing w:val="-10"/>
        </w:rPr>
        <w:t>179</w:t>
      </w:r>
      <w:r>
        <w:rPr>
          <w:spacing w:val="-10"/>
        </w:rPr>
        <w:t>个，</w:t>
      </w:r>
      <w:r>
        <w:rPr>
          <w:spacing w:val="-78"/>
        </w:rPr>
        <w:t xml:space="preserve"> </w:t>
      </w:r>
      <w:r>
        <w:rPr>
          <w:spacing w:val="-10"/>
        </w:rPr>
        <w:t>占</w:t>
      </w:r>
      <w:r>
        <w:rPr>
          <w:spacing w:val="-93"/>
        </w:rPr>
        <w:t xml:space="preserve"> </w:t>
      </w:r>
      <w:r>
        <w:rPr>
          <w:spacing w:val="-10"/>
        </w:rPr>
        <w:t>比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51.9%</w:t>
      </w:r>
      <w:r>
        <w:rPr>
          <w:spacing w:val="-10"/>
        </w:rPr>
        <w:t>；</w:t>
      </w:r>
      <w:r>
        <w:rPr>
          <w:spacing w:val="-95"/>
        </w:rPr>
        <w:t xml:space="preserve"> </w:t>
      </w:r>
      <w:r>
        <w:rPr>
          <w:spacing w:val="-10"/>
        </w:rPr>
        <w:t>Ⅲ类断面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88</w:t>
      </w:r>
      <w:r>
        <w:rPr>
          <w:spacing w:val="-10"/>
        </w:rPr>
        <w:t>个，</w:t>
      </w:r>
      <w:r>
        <w:rPr>
          <w:spacing w:val="-78"/>
        </w:rPr>
        <w:t xml:space="preserve"> </w:t>
      </w:r>
      <w:r>
        <w:rPr>
          <w:spacing w:val="-10"/>
        </w:rPr>
        <w:t>占</w:t>
      </w:r>
      <w:r>
        <w:rPr>
          <w:spacing w:val="-93"/>
        </w:rPr>
        <w:t xml:space="preserve"> </w:t>
      </w:r>
      <w:r>
        <w:rPr>
          <w:spacing w:val="-10"/>
        </w:rPr>
        <w:t>比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25.5%</w:t>
      </w:r>
      <w:r>
        <w:rPr>
          <w:spacing w:val="6"/>
        </w:rPr>
        <w:t>；Ⅳ类断面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个，占</w:t>
      </w:r>
      <w:r>
        <w:rPr>
          <w:spacing w:val="-93"/>
        </w:rPr>
        <w:t xml:space="preserve"> </w:t>
      </w:r>
      <w:r>
        <w:rPr>
          <w:spacing w:val="6"/>
        </w:rPr>
        <w:t>比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0.6%</w:t>
      </w:r>
      <w:r>
        <w:rPr>
          <w:spacing w:val="5"/>
        </w:rPr>
        <w:t>。断面单月水质未达优良次数由同期的</w:t>
      </w:r>
      <w:r>
        <w:rPr>
          <w:rFonts w:ascii="Times New Roman" w:hAnsi="Times New Roman" w:eastAsia="Times New Roman" w:cs="Times New Roman"/>
          <w:spacing w:val="5"/>
        </w:rPr>
        <w:t>52</w:t>
      </w:r>
      <w:r>
        <w:rPr>
          <w:spacing w:val="5"/>
        </w:rPr>
        <w:t xml:space="preserve">次下降至 </w:t>
      </w:r>
      <w:r>
        <w:rPr>
          <w:rFonts w:ascii="Times New Roman" w:hAnsi="Times New Roman" w:eastAsia="Times New Roman" w:cs="Times New Roman"/>
          <w:spacing w:val="5"/>
        </w:rPr>
        <w:t>44</w:t>
      </w:r>
      <w:r>
        <w:rPr>
          <w:spacing w:val="5"/>
        </w:rPr>
        <w:t>次，氨氮、高锰酸盐指数、化学需氧</w:t>
      </w:r>
      <w:r>
        <w:rPr>
          <w:spacing w:val="2"/>
        </w:rPr>
        <w:t>量、总磷平均浓度分别降低至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0.122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2"/>
        </w:rPr>
        <w:t>/L</w:t>
      </w:r>
      <w:r>
        <w:rPr>
          <w:spacing w:val="2"/>
        </w:rPr>
        <w:t>、</w:t>
      </w:r>
      <w:r>
        <w:rPr>
          <w:rFonts w:ascii="Times New Roman" w:hAnsi="Times New Roman" w:eastAsia="Times New Roman" w:cs="Times New Roman"/>
          <w:spacing w:val="2"/>
        </w:rPr>
        <w:t>2.24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2"/>
        </w:rPr>
        <w:t>/L</w:t>
      </w:r>
      <w:r>
        <w:rPr>
          <w:spacing w:val="2"/>
        </w:rPr>
        <w:t>、</w:t>
      </w:r>
      <w:r>
        <w:rPr>
          <w:rFonts w:ascii="Times New Roman" w:hAnsi="Times New Roman" w:eastAsia="Times New Roman" w:cs="Times New Roman"/>
          <w:spacing w:val="2"/>
        </w:rPr>
        <w:t>9.60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2"/>
        </w:rPr>
        <w:t>/L</w:t>
      </w:r>
      <w:r>
        <w:rPr>
          <w:spacing w:val="2"/>
        </w:rPr>
        <w:t>、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0.050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spacing w:val="3"/>
        </w:rPr>
        <w:t>/L</w:t>
      </w:r>
      <w:r>
        <w:rPr>
          <w:spacing w:val="3"/>
        </w:rPr>
        <w:t>，同比下降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7.25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0.93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0.72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2"/>
        </w:rPr>
        <w:t>、</w:t>
      </w:r>
      <w:r>
        <w:rPr>
          <w:rFonts w:ascii="Times New Roman" w:hAnsi="Times New Roman" w:eastAsia="Times New Roman" w:cs="Times New Roman"/>
          <w:spacing w:val="2"/>
        </w:rPr>
        <w:t>5.39</w:t>
      </w:r>
      <w:r>
        <w:rPr>
          <w:spacing w:val="2"/>
        </w:rPr>
        <w:t>个百分点。</w:t>
      </w:r>
    </w:p>
    <w:p>
      <w:pPr>
        <w:spacing w:before="51" w:line="218" w:lineRule="auto"/>
        <w:ind w:firstLine="634" w:firstLineChars="200"/>
        <w:outlineLvl w:val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KaiTi" w:hAnsi="KaiTi" w:eastAsia="KaiTi" w:cs="KaiTi"/>
          <w:b/>
          <w:bCs/>
          <w:spacing w:val="3"/>
          <w:sz w:val="31"/>
          <w:szCs w:val="31"/>
        </w:rPr>
        <w:t>（</w:t>
      </w:r>
      <w:r>
        <w:rPr>
          <w:rFonts w:ascii="KaiTi" w:hAnsi="KaiTi" w:eastAsia="KaiTi" w:cs="KaiTi"/>
          <w:spacing w:val="-83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3"/>
          <w:sz w:val="31"/>
          <w:szCs w:val="31"/>
        </w:rPr>
        <w:t>二）主要河流和重点湖库水质状况</w:t>
      </w:r>
    </w:p>
    <w:p>
      <w:pPr>
        <w:pStyle w:val="2"/>
        <w:spacing w:before="100" w:line="343" w:lineRule="auto"/>
        <w:ind w:right="95" w:firstLine="608" w:firstLineChars="200"/>
      </w:pPr>
      <w:r>
        <w:rPr>
          <w:spacing w:val="-3"/>
        </w:rPr>
        <w:t>长江（金沙江）、雅砻江、安宁河、大渡河、青衣江、</w:t>
      </w:r>
      <w:r>
        <w:rPr>
          <w:spacing w:val="-4"/>
        </w:rPr>
        <w:t>岷江、</w:t>
      </w:r>
      <w:r>
        <w:rPr>
          <w:spacing w:val="6"/>
        </w:rPr>
        <w:t xml:space="preserve">嘉陵江、涪江、渠江、赤水河、黄河 </w:t>
      </w:r>
      <w:r>
        <w:rPr>
          <w:rFonts w:ascii="Times New Roman" w:hAnsi="Times New Roman" w:eastAsia="Times New Roman" w:cs="Times New Roman"/>
          <w:spacing w:val="6"/>
        </w:rPr>
        <w:t>11</w:t>
      </w:r>
      <w:r>
        <w:rPr>
          <w:spacing w:val="6"/>
        </w:rPr>
        <w:t>条流域国</w:t>
      </w:r>
      <w:r>
        <w:rPr>
          <w:spacing w:val="5"/>
        </w:rPr>
        <w:t>、省考断面水</w:t>
      </w:r>
      <w:r>
        <w:rPr>
          <w:spacing w:val="7"/>
        </w:rPr>
        <w:t>质优良率均为</w:t>
      </w:r>
      <w:r>
        <w:rPr>
          <w:rFonts w:ascii="Times New Roman" w:hAnsi="Times New Roman" w:eastAsia="Times New Roman" w:cs="Times New Roman"/>
          <w:spacing w:val="7"/>
        </w:rPr>
        <w:t>100%</w:t>
      </w:r>
      <w:r>
        <w:rPr>
          <w:spacing w:val="7"/>
        </w:rPr>
        <w:t>。沱江、琼江流域国、省</w:t>
      </w:r>
      <w:r>
        <w:rPr>
          <w:spacing w:val="6"/>
        </w:rPr>
        <w:t>考断面水质优良率</w:t>
      </w:r>
      <w:r>
        <w:rPr>
          <w:spacing w:val="1"/>
        </w:rPr>
        <w:t>分别为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98.3%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80%</w:t>
      </w:r>
      <w:r>
        <w:rPr>
          <w:spacing w:val="1"/>
        </w:rPr>
        <w:t>。</w:t>
      </w:r>
    </w:p>
    <w:p>
      <w:pPr>
        <w:pStyle w:val="2"/>
        <w:spacing w:before="47" w:line="347" w:lineRule="auto"/>
        <w:ind w:left="6" w:right="58" w:firstLine="650"/>
        <w:jc w:val="both"/>
        <w:rPr>
          <w:spacing w:val="8"/>
        </w:rPr>
      </w:pPr>
      <w:r>
        <w:rPr>
          <w:spacing w:val="3"/>
        </w:rPr>
        <w:t>泸沽湖、邛海、二滩水库、紫坪铺水库、</w:t>
      </w:r>
      <w:r>
        <w:rPr>
          <w:spacing w:val="-80"/>
        </w:rPr>
        <w:t xml:space="preserve"> </w:t>
      </w:r>
      <w:r>
        <w:rPr>
          <w:spacing w:val="3"/>
        </w:rPr>
        <w:t>白龙湖为贫营养，</w:t>
      </w:r>
      <w:r>
        <w:t xml:space="preserve"> </w:t>
      </w:r>
      <w:r>
        <w:rPr>
          <w:spacing w:val="5"/>
        </w:rPr>
        <w:t>葫芦口水库、鲁班水库、沉抗水库、黑龙滩水库、老鹰水库、升</w:t>
      </w:r>
      <w:r>
        <w:rPr>
          <w:spacing w:val="8"/>
        </w:rPr>
        <w:t>钟水库、瀑布沟、三岔湖、双溪水库为中营养。</w:t>
      </w:r>
    </w:p>
    <w:p>
      <w:pPr>
        <w:spacing w:before="54" w:line="223" w:lineRule="auto"/>
        <w:ind w:firstLine="614" w:firstLineChars="200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-2"/>
          <w:sz w:val="31"/>
          <w:szCs w:val="31"/>
        </w:rPr>
        <w:t>（</w:t>
      </w:r>
      <w:r>
        <w:rPr>
          <w:rFonts w:ascii="KaiTi" w:hAnsi="KaiTi" w:eastAsia="KaiTi" w:cs="KaiTi"/>
          <w:spacing w:val="-73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2"/>
          <w:sz w:val="31"/>
          <w:szCs w:val="31"/>
        </w:rPr>
        <w:t>三）市（</w:t>
      </w:r>
      <w:r>
        <w:rPr>
          <w:rFonts w:ascii="KaiTi" w:hAnsi="KaiTi" w:eastAsia="KaiTi" w:cs="KaiTi"/>
          <w:spacing w:val="-63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2"/>
          <w:sz w:val="31"/>
          <w:szCs w:val="31"/>
        </w:rPr>
        <w:t>州）水环境质量考核指标情况</w:t>
      </w:r>
    </w:p>
    <w:p>
      <w:pPr>
        <w:pStyle w:val="2"/>
        <w:spacing w:before="224" w:line="220" w:lineRule="auto"/>
        <w:ind w:left="687"/>
      </w:pPr>
      <w:r>
        <w:rPr>
          <w:spacing w:val="4"/>
        </w:rPr>
        <w:t>内江、资阳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市水质优良率与目标存在差距，分别差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8.3</w:t>
      </w:r>
      <w:r>
        <w:rPr>
          <w:spacing w:val="4"/>
        </w:rPr>
        <w:t>、</w:t>
      </w:r>
    </w:p>
    <w:p>
      <w:pPr>
        <w:pStyle w:val="2"/>
        <w:spacing w:before="232" w:line="220" w:lineRule="auto"/>
        <w:jc w:val="right"/>
        <w:outlineLvl w:val="2"/>
      </w:pPr>
      <w:r>
        <w:rPr>
          <w:rFonts w:ascii="Times New Roman" w:hAnsi="Times New Roman" w:eastAsia="Times New Roman" w:cs="Times New Roman"/>
          <w:spacing w:val="3"/>
        </w:rPr>
        <w:t>5.9</w:t>
      </w:r>
      <w:r>
        <w:rPr>
          <w:spacing w:val="3"/>
        </w:rPr>
        <w:t>个百分点，水质未达优良断面为内江市李家</w:t>
      </w:r>
      <w:r>
        <w:rPr>
          <w:spacing w:val="2"/>
        </w:rPr>
        <w:t>碥和资阳市白沙。</w:t>
      </w:r>
    </w:p>
    <w:p>
      <w:pPr>
        <w:spacing w:before="234" w:line="214" w:lineRule="auto"/>
        <w:ind w:left="647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二、环境空气质量状况</w:t>
      </w:r>
    </w:p>
    <w:p>
      <w:pPr>
        <w:spacing w:before="237" w:line="223" w:lineRule="auto"/>
        <w:ind w:left="475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3"/>
          <w:sz w:val="31"/>
          <w:szCs w:val="31"/>
        </w:rPr>
        <w:t>（</w:t>
      </w:r>
      <w:r>
        <w:rPr>
          <w:rFonts w:ascii="KaiTi" w:hAnsi="KaiTi" w:eastAsia="KaiTi" w:cs="KaiTi"/>
          <w:spacing w:val="-76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3"/>
          <w:sz w:val="31"/>
          <w:szCs w:val="31"/>
        </w:rPr>
        <w:t>一）全省环境空气质量考核指标情况</w:t>
      </w:r>
    </w:p>
    <w:p>
      <w:pPr>
        <w:pStyle w:val="2"/>
        <w:spacing w:before="224" w:line="348" w:lineRule="auto"/>
        <w:ind w:left="1" w:firstLine="639"/>
        <w:jc w:val="both"/>
      </w:pPr>
      <w:r>
        <w:rPr>
          <w:spacing w:val="3"/>
        </w:rPr>
        <w:t>全省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>PM</w:t>
      </w:r>
      <w:r>
        <w:rPr>
          <w:rFonts w:ascii="Times New Roman" w:hAnsi="Times New Roman" w:eastAsia="Times New Roman" w:cs="Times New Roman"/>
          <w:spacing w:val="3"/>
          <w:position w:val="-3"/>
          <w:sz w:val="21"/>
          <w:szCs w:val="21"/>
        </w:rPr>
        <w:t>2.5</w:t>
      </w:r>
      <w:r>
        <w:rPr>
          <w:rFonts w:ascii="Times New Roman" w:hAnsi="Times New Roman" w:eastAsia="Times New Roman" w:cs="Times New Roman"/>
          <w:spacing w:val="15"/>
          <w:w w:val="101"/>
          <w:position w:val="-3"/>
          <w:sz w:val="21"/>
          <w:szCs w:val="21"/>
        </w:rPr>
        <w:t xml:space="preserve"> </w:t>
      </w:r>
      <w:r>
        <w:rPr>
          <w:spacing w:val="3"/>
        </w:rPr>
        <w:t>平均浓度为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37.4</w:t>
      </w:r>
      <w:r>
        <w:rPr>
          <w:spacing w:val="3"/>
        </w:rPr>
        <w:t>微克每立方</w:t>
      </w:r>
      <w:r>
        <w:rPr>
          <w:spacing w:val="2"/>
        </w:rPr>
        <w:t>米，同比上升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2.2%</w:t>
      </w:r>
      <w:r>
        <w:rPr>
          <w:spacing w:val="2"/>
        </w:rPr>
        <w:t>。</w:t>
      </w:r>
      <w:r>
        <w:t xml:space="preserve"> </w:t>
      </w:r>
      <w:r>
        <w:rPr>
          <w:spacing w:val="6"/>
        </w:rPr>
        <w:t>优良天数率为</w:t>
      </w:r>
      <w:r>
        <w:rPr>
          <w:rFonts w:ascii="Times New Roman" w:hAnsi="Times New Roman" w:eastAsia="Times New Roman" w:cs="Times New Roman"/>
          <w:spacing w:val="6"/>
        </w:rPr>
        <w:t>85.4%</w:t>
      </w:r>
      <w:r>
        <w:rPr>
          <w:spacing w:val="6"/>
        </w:rPr>
        <w:t xml:space="preserve">，同比下降 </w:t>
      </w:r>
      <w:r>
        <w:rPr>
          <w:rFonts w:ascii="Times New Roman" w:hAnsi="Times New Roman" w:eastAsia="Times New Roman" w:cs="Times New Roman"/>
          <w:spacing w:val="6"/>
        </w:rPr>
        <w:t>0.1</w:t>
      </w:r>
      <w:r>
        <w:rPr>
          <w:spacing w:val="6"/>
        </w:rPr>
        <w:t>个百分点。</w:t>
      </w:r>
      <w:r>
        <w:rPr>
          <w:spacing w:val="5"/>
        </w:rPr>
        <w:t>重污染天数</w:t>
      </w:r>
      <w:r>
        <w:rPr>
          <w:rFonts w:ascii="Times New Roman" w:hAnsi="Times New Roman" w:eastAsia="Times New Roman" w:cs="Times New Roman"/>
          <w:spacing w:val="5"/>
        </w:rPr>
        <w:t>21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2"/>
        </w:rPr>
        <w:t>天，同比增加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</w:t>
      </w:r>
      <w:r>
        <w:rPr>
          <w:spacing w:val="2"/>
        </w:rPr>
        <w:t>天。</w:t>
      </w:r>
    </w:p>
    <w:p>
      <w:pPr>
        <w:spacing w:before="49" w:line="221" w:lineRule="auto"/>
        <w:ind w:left="475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z w:val="31"/>
          <w:szCs w:val="31"/>
        </w:rPr>
        <w:t>（</w:t>
      </w:r>
      <w:r>
        <w:rPr>
          <w:rFonts w:ascii="KaiTi" w:hAnsi="KaiTi" w:eastAsia="KaiTi" w:cs="KaiTi"/>
          <w:spacing w:val="-78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z w:val="31"/>
          <w:szCs w:val="31"/>
        </w:rPr>
        <w:t>二）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 xml:space="preserve">21 </w:t>
      </w:r>
      <w:r>
        <w:rPr>
          <w:rFonts w:ascii="KaiTi" w:hAnsi="KaiTi" w:eastAsia="KaiTi" w:cs="KaiTi"/>
          <w:b/>
          <w:bCs/>
          <w:sz w:val="31"/>
          <w:szCs w:val="31"/>
        </w:rPr>
        <w:t>个市（</w:t>
      </w:r>
      <w:r>
        <w:rPr>
          <w:rFonts w:ascii="KaiTi" w:hAnsi="KaiTi" w:eastAsia="KaiTi" w:cs="KaiTi"/>
          <w:spacing w:val="-63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z w:val="31"/>
          <w:szCs w:val="31"/>
        </w:rPr>
        <w:t>州）环境空气质量考核指标情况</w:t>
      </w:r>
    </w:p>
    <w:p>
      <w:pPr>
        <w:pStyle w:val="2"/>
        <w:spacing w:before="227" w:line="343" w:lineRule="auto"/>
        <w:ind w:right="95" w:firstLine="635"/>
      </w:pPr>
      <w:r>
        <w:rPr>
          <w:rFonts w:ascii="Times New Roman" w:hAnsi="Times New Roman" w:eastAsia="Times New Roman" w:cs="Times New Roman"/>
          <w:spacing w:val="-1"/>
        </w:rPr>
        <w:t>PM</w:t>
      </w:r>
      <w:r>
        <w:rPr>
          <w:rFonts w:ascii="Times New Roman" w:hAnsi="Times New Roman" w:eastAsia="Times New Roman" w:cs="Times New Roman"/>
          <w:spacing w:val="-1"/>
          <w:position w:val="-3"/>
          <w:sz w:val="21"/>
          <w:szCs w:val="21"/>
        </w:rPr>
        <w:t>2.5</w:t>
      </w:r>
      <w:r>
        <w:rPr>
          <w:rFonts w:ascii="Times New Roman" w:hAnsi="Times New Roman" w:eastAsia="Times New Roman" w:cs="Times New Roman"/>
          <w:spacing w:val="29"/>
          <w:position w:val="-3"/>
          <w:sz w:val="21"/>
          <w:szCs w:val="21"/>
        </w:rPr>
        <w:t xml:space="preserve"> </w:t>
      </w:r>
      <w:r>
        <w:rPr>
          <w:spacing w:val="-1"/>
        </w:rPr>
        <w:t>浓度改善：雅安市、自贡市、宜宾市改善较</w:t>
      </w:r>
      <w:r>
        <w:rPr>
          <w:spacing w:val="-2"/>
        </w:rPr>
        <w:t>大，同比分</w:t>
      </w:r>
      <w:r>
        <w:t xml:space="preserve"> </w:t>
      </w:r>
      <w:r>
        <w:rPr>
          <w:spacing w:val="-1"/>
        </w:rPr>
        <w:t>别下降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18.5%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15.6%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9.9%</w:t>
      </w:r>
      <w:r>
        <w:rPr>
          <w:spacing w:val="-1"/>
        </w:rPr>
        <w:t>。</w:t>
      </w:r>
    </w:p>
    <w:p>
      <w:pPr>
        <w:pStyle w:val="2"/>
        <w:spacing w:before="51" w:line="343" w:lineRule="auto"/>
        <w:ind w:right="94" w:firstLine="635"/>
      </w:pPr>
      <w:r>
        <w:rPr>
          <w:rFonts w:ascii="Times New Roman" w:hAnsi="Times New Roman" w:eastAsia="Times New Roman" w:cs="Times New Roman"/>
          <w:spacing w:val="-1"/>
        </w:rPr>
        <w:t>PM</w:t>
      </w:r>
      <w:r>
        <w:rPr>
          <w:rFonts w:ascii="Times New Roman" w:hAnsi="Times New Roman" w:eastAsia="Times New Roman" w:cs="Times New Roman"/>
          <w:spacing w:val="-1"/>
          <w:position w:val="-3"/>
          <w:sz w:val="21"/>
          <w:szCs w:val="21"/>
        </w:rPr>
        <w:t>2.5</w:t>
      </w:r>
      <w:r>
        <w:rPr>
          <w:rFonts w:ascii="Times New Roman" w:hAnsi="Times New Roman" w:eastAsia="Times New Roman" w:cs="Times New Roman"/>
          <w:spacing w:val="29"/>
          <w:w w:val="101"/>
          <w:position w:val="-3"/>
          <w:sz w:val="21"/>
          <w:szCs w:val="21"/>
        </w:rPr>
        <w:t xml:space="preserve"> </w:t>
      </w:r>
      <w:r>
        <w:rPr>
          <w:spacing w:val="-1"/>
        </w:rPr>
        <w:t>浓度反弹：阿坝州、遂宁市、达州市反弹较</w:t>
      </w:r>
      <w:r>
        <w:rPr>
          <w:spacing w:val="-2"/>
        </w:rPr>
        <w:t>大，同比分</w:t>
      </w:r>
      <w:r>
        <w:t xml:space="preserve"> </w:t>
      </w:r>
      <w:r>
        <w:rPr>
          <w:spacing w:val="1"/>
        </w:rPr>
        <w:t>别上升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23%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22.7%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15.7%</w:t>
      </w:r>
      <w:r>
        <w:rPr>
          <w:spacing w:val="1"/>
        </w:rPr>
        <w:t>。</w:t>
      </w:r>
    </w:p>
    <w:p>
      <w:pPr>
        <w:pStyle w:val="2"/>
        <w:spacing w:before="49" w:line="341" w:lineRule="auto"/>
        <w:ind w:left="48" w:right="96" w:firstLine="593"/>
      </w:pPr>
      <w:r>
        <w:rPr>
          <w:spacing w:val="5"/>
        </w:rPr>
        <w:t>优良天数比率改善：自贡市、成都市、雅安市改善较大，同</w:t>
      </w:r>
      <w:r>
        <w:t xml:space="preserve"> 比分别上升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</w:rPr>
        <w:t>7.8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6.4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 xml:space="preserve">5.8 </w:t>
      </w:r>
      <w:r>
        <w:t>个百分</w:t>
      </w:r>
      <w:r>
        <w:rPr>
          <w:spacing w:val="-1"/>
        </w:rPr>
        <w:t>点。</w:t>
      </w:r>
    </w:p>
    <w:p>
      <w:pPr>
        <w:pStyle w:val="2"/>
        <w:spacing w:before="55" w:line="341" w:lineRule="auto"/>
        <w:ind w:left="48" w:right="96" w:firstLine="593"/>
      </w:pPr>
      <w:r>
        <w:rPr>
          <w:spacing w:val="5"/>
        </w:rPr>
        <w:t>优良天数比率反弹：遂宁市、德阳市、广安市反弹较大，同</w:t>
      </w:r>
      <w:r>
        <w:t xml:space="preserve"> </w:t>
      </w:r>
      <w:r>
        <w:rPr>
          <w:spacing w:val="-1"/>
        </w:rPr>
        <w:t>比分别下降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15.3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8.0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 xml:space="preserve">5.5 </w:t>
      </w:r>
      <w:r>
        <w:rPr>
          <w:spacing w:val="-1"/>
        </w:rPr>
        <w:t>个百分点。</w:t>
      </w:r>
    </w:p>
    <w:p>
      <w:pPr>
        <w:pStyle w:val="2"/>
        <w:spacing w:before="101" w:line="348" w:lineRule="auto"/>
        <w:ind w:left="21" w:right="46" w:firstLine="645"/>
        <w:jc w:val="both"/>
      </w:pPr>
      <w:r>
        <w:rPr>
          <w:spacing w:val="3"/>
        </w:rPr>
        <w:t>重污染天数：广安市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6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3"/>
        </w:rPr>
        <w:t>天，眉山市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3"/>
        </w:rPr>
        <w:t>天，成都市、德阳市、</w:t>
      </w:r>
      <w:r>
        <w:t xml:space="preserve"> </w:t>
      </w:r>
      <w:r>
        <w:rPr>
          <w:spacing w:val="2"/>
        </w:rPr>
        <w:t>内江市、达州市各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2"/>
        </w:rPr>
        <w:t>天，</w:t>
      </w:r>
      <w:r>
        <w:rPr>
          <w:spacing w:val="-77"/>
        </w:rPr>
        <w:t xml:space="preserve"> </w:t>
      </w:r>
      <w:r>
        <w:rPr>
          <w:spacing w:val="2"/>
        </w:rPr>
        <w:t>自贡市、遂宁市、南充市、资阳市各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6"/>
        </w:rPr>
        <w:t>天。</w:t>
      </w:r>
    </w:p>
    <w:p>
      <w:pPr>
        <w:spacing w:before="43" w:line="291" w:lineRule="auto"/>
        <w:ind w:left="1" w:right="98" w:firstLine="485"/>
        <w:outlineLvl w:val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KaiTi" w:hAnsi="KaiTi" w:eastAsia="KaiTi" w:cs="KaiTi"/>
          <w:b/>
          <w:bCs/>
          <w:spacing w:val="-1"/>
          <w:sz w:val="31"/>
          <w:szCs w:val="31"/>
        </w:rPr>
        <w:t>（</w:t>
      </w:r>
      <w:r>
        <w:rPr>
          <w:rFonts w:ascii="KaiTi" w:hAnsi="KaiTi" w:eastAsia="KaiTi" w:cs="KaiTi"/>
          <w:spacing w:val="-72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1"/>
          <w:sz w:val="31"/>
          <w:szCs w:val="31"/>
        </w:rPr>
        <w:t>三）</w:t>
      </w: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 xml:space="preserve">18 </w:t>
      </w:r>
      <w:r>
        <w:rPr>
          <w:rFonts w:ascii="KaiTi" w:hAnsi="KaiTi" w:eastAsia="KaiTi" w:cs="KaiTi"/>
          <w:b/>
          <w:bCs/>
          <w:spacing w:val="-1"/>
          <w:sz w:val="31"/>
          <w:szCs w:val="31"/>
        </w:rPr>
        <w:t>个市所辖县（</w:t>
      </w:r>
      <w:r>
        <w:rPr>
          <w:rFonts w:ascii="KaiTi" w:hAnsi="KaiTi" w:eastAsia="KaiTi" w:cs="KaiTi"/>
          <w:spacing w:val="-72"/>
          <w:sz w:val="31"/>
          <w:szCs w:val="31"/>
        </w:rPr>
        <w:t xml:space="preserve"> </w:t>
      </w:r>
      <w:r>
        <w:rPr>
          <w:rFonts w:ascii="KaiTi" w:hAnsi="KaiTi" w:eastAsia="KaiTi" w:cs="KaiTi"/>
          <w:b/>
          <w:bCs/>
          <w:spacing w:val="-1"/>
          <w:sz w:val="31"/>
          <w:szCs w:val="31"/>
        </w:rPr>
        <w:t>市、区）及经济技术开发区环境空气</w:t>
      </w:r>
      <w:r>
        <w:rPr>
          <w:rFonts w:ascii="KaiTi" w:hAnsi="KaiTi" w:eastAsia="KaiTi" w:cs="KaiTi"/>
          <w:b/>
          <w:bCs/>
          <w:spacing w:val="5"/>
          <w:sz w:val="31"/>
          <w:szCs w:val="31"/>
        </w:rPr>
        <w:t>质量状况</w:t>
      </w:r>
    </w:p>
    <w:p>
      <w:pPr>
        <w:pStyle w:val="2"/>
        <w:spacing w:before="223" w:line="342" w:lineRule="auto"/>
        <w:ind w:left="23" w:firstLine="653"/>
      </w:pPr>
      <w:r>
        <w:rPr>
          <w:spacing w:val="-4"/>
        </w:rPr>
        <w:t>空气质量较好：宝兴县、汉源县、石棉县、荥经县、平武县、</w:t>
      </w:r>
      <w:r>
        <w:rPr>
          <w:spacing w:val="4"/>
        </w:rPr>
        <w:t xml:space="preserve"> </w:t>
      </w:r>
      <w:r>
        <w:rPr>
          <w:spacing w:val="8"/>
        </w:rPr>
        <w:t>青川县、古蔺县、盐边县、马边彝族自治县</w:t>
      </w:r>
      <w:r>
        <w:rPr>
          <w:rFonts w:hint="eastAsia"/>
          <w:spacing w:val="8"/>
          <w:lang w:eastAsia="zh-CN"/>
        </w:rPr>
        <w:t>、</w:t>
      </w:r>
      <w:r>
        <w:rPr>
          <w:spacing w:val="8"/>
        </w:rPr>
        <w:t>米易县。</w:t>
      </w:r>
    </w:p>
    <w:p>
      <w:pPr>
        <w:pStyle w:val="2"/>
        <w:spacing w:before="53" w:line="347" w:lineRule="auto"/>
        <w:ind w:left="26" w:right="2" w:firstLine="650"/>
      </w:pPr>
      <w:r>
        <w:rPr>
          <w:spacing w:val="-4"/>
        </w:rPr>
        <w:t>空气质量较差：德阳经济技术开发区、成都市青羊区、渠县、</w:t>
      </w:r>
      <w:r>
        <w:rPr>
          <w:spacing w:val="1"/>
        </w:rPr>
        <w:t xml:space="preserve"> </w:t>
      </w:r>
      <w:r>
        <w:rPr>
          <w:spacing w:val="5"/>
        </w:rPr>
        <w:t>眉山市东坡区、德阳市旌阳区、资中县、泸州市龙马</w:t>
      </w:r>
      <w:r>
        <w:rPr>
          <w:spacing w:val="4"/>
        </w:rPr>
        <w:t>潭区、成都</w:t>
      </w:r>
      <w:r>
        <w:rPr>
          <w:spacing w:val="8"/>
        </w:rPr>
        <w:t>高新技术产业开发区、泸州市江阳区、华蓥市。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2" w:line="343" w:lineRule="auto"/>
        <w:ind w:left="2106" w:right="92" w:hanging="1432"/>
      </w:pPr>
      <w:r>
        <w:rPr>
          <w:spacing w:val="-1"/>
        </w:rPr>
        <w:t>附件：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 xml:space="preserve">2025 </w:t>
      </w:r>
      <w:r>
        <w:rPr>
          <w:spacing w:val="-1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—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月国、省考核断面水质同比改善情况</w:t>
      </w:r>
      <w:r>
        <w:t xml:space="preserve"> 统计表</w:t>
      </w:r>
    </w:p>
    <w:p>
      <w:pPr>
        <w:pStyle w:val="2"/>
        <w:spacing w:before="49" w:line="290" w:lineRule="auto"/>
        <w:ind w:left="2103" w:right="96" w:hanging="501"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 xml:space="preserve">2025 </w:t>
      </w:r>
      <w:r>
        <w:rPr>
          <w:spacing w:val="-1"/>
        </w:rPr>
        <w:t>年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—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月国、省考核断面水质同比下降情况</w:t>
      </w:r>
      <w:r>
        <w:t xml:space="preserve"> 统计表</w:t>
      </w:r>
    </w:p>
    <w:p>
      <w:pPr>
        <w:pStyle w:val="2"/>
        <w:spacing w:before="227" w:line="221" w:lineRule="auto"/>
        <w:ind w:left="1609"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．</w:t>
      </w:r>
      <w:r>
        <w:rPr>
          <w:rFonts w:ascii="Times New Roman" w:hAnsi="Times New Roman" w:eastAsia="Times New Roman" w:cs="Times New Roman"/>
          <w:spacing w:val="5"/>
        </w:rPr>
        <w:t xml:space="preserve">2025 </w:t>
      </w:r>
      <w:r>
        <w:rPr>
          <w:spacing w:val="5"/>
        </w:rPr>
        <w:t>年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—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spacing w:val="5"/>
        </w:rPr>
        <w:t>月重点湖库营养状态评价结果表</w:t>
      </w:r>
    </w:p>
    <w:p>
      <w:pPr>
        <w:pStyle w:val="2"/>
        <w:spacing w:before="228" w:line="223" w:lineRule="auto"/>
        <w:ind w:left="1601"/>
      </w:pP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．</w:t>
      </w:r>
      <w:r>
        <w:rPr>
          <w:rFonts w:ascii="Times New Roman" w:hAnsi="Times New Roman" w:eastAsia="Times New Roman" w:cs="Times New Roman"/>
          <w:spacing w:val="5"/>
        </w:rPr>
        <w:t xml:space="preserve">2025 </w:t>
      </w:r>
      <w:r>
        <w:rPr>
          <w:spacing w:val="5"/>
        </w:rPr>
        <w:t>年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—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spacing w:val="5"/>
        </w:rPr>
        <w:t>月全省环境空气质量</w:t>
      </w:r>
      <w:r>
        <w:rPr>
          <w:spacing w:val="4"/>
        </w:rPr>
        <w:t>情况</w:t>
      </w:r>
    </w:p>
    <w:p>
      <w:pPr>
        <w:spacing w:line="341" w:lineRule="auto"/>
      </w:pPr>
    </w:p>
    <w:p>
      <w:pPr>
        <w:spacing w:line="341" w:lineRule="auto"/>
        <w:sectPr>
          <w:footerReference r:id="rId3" w:type="default"/>
          <w:pgSz w:w="11908" w:h="16841"/>
          <w:pgMar w:top="1431" w:right="1379" w:bottom="1270" w:left="1598" w:header="0" w:footer="992" w:gutter="0"/>
          <w:cols w:space="720" w:num="1"/>
        </w:sectPr>
      </w:pPr>
    </w:p>
    <w:p>
      <w:pPr>
        <w:spacing w:before="101" w:line="212" w:lineRule="auto"/>
        <w:ind w:left="639"/>
        <w:rPr>
          <w:rFonts w:ascii="Times New Roman" w:hAnsi="Times New Roman" w:eastAsia="Times New Roman" w:cs="Times New Roman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234315</wp:posOffset>
                </wp:positionV>
                <wp:extent cx="108585" cy="256540"/>
                <wp:effectExtent l="0" t="74295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168284" y="234629"/>
                          <a:ext cx="108585" cy="2565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6" w:line="183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13.25pt;margin-top:18.45pt;height:20.2pt;width:8.55pt;rotation:5898240f;z-index:251663360;mso-width-relative:page;mso-height-relative:page;" filled="f" stroked="f" coordsize="21600,21600" o:gfxdata="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Bdcg5nWAAAABwEAAA8AAAAAAAAA&#10;AQAgAAAAOAAAAGRycy9kb3ducmV2LnhtbFBLAQIUABQAAAAIAIdO4kDqlJ/5NgIAAGQEAAAOAAAA&#10;AAAAAAEAIAAAADsBAABkcnMvZTJvRG9jLnhtbFBLBQYAAAAABgAGAFkBAADj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 w:line="183" w:lineRule="auto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84" w:line="17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2025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年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5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月国</w:t>
      </w:r>
      <w:r>
        <w:rPr>
          <w:rFonts w:ascii="Microsoft YaHei" w:hAnsi="Microsoft YaHei" w:eastAsia="Microsoft YaHei" w:cs="Microsoft YaHei"/>
          <w:spacing w:val="-60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、省考核断面水质同比</w:t>
      </w:r>
      <w:r>
        <w:rPr>
          <w:rFonts w:ascii="Microsoft YaHei" w:hAnsi="Microsoft YaHei" w:eastAsia="Microsoft YaHei" w:cs="Microsoft YaHei"/>
          <w:spacing w:val="1"/>
          <w:sz w:val="43"/>
          <w:szCs w:val="43"/>
        </w:rPr>
        <w:t>改善情况统计表</w:t>
      </w:r>
    </w:p>
    <w:p>
      <w:pPr>
        <w:spacing w:line="170" w:lineRule="auto"/>
        <w:rPr>
          <w:rFonts w:ascii="Microsoft YaHei" w:hAnsi="Microsoft YaHei" w:eastAsia="Microsoft YaHei" w:cs="Microsoft YaHei"/>
          <w:sz w:val="43"/>
          <w:szCs w:val="43"/>
        </w:rPr>
        <w:sectPr>
          <w:pgSz w:w="16841" w:h="11908"/>
          <w:pgMar w:top="1012" w:right="2055" w:bottom="400" w:left="638" w:header="0" w:footer="0" w:gutter="0"/>
          <w:cols w:equalWidth="0" w:num="2">
            <w:col w:w="1818" w:space="100"/>
            <w:col w:w="12230"/>
          </w:cols>
        </w:sectPr>
      </w:pPr>
    </w:p>
    <w:p>
      <w:pPr>
        <w:spacing w:before="55"/>
      </w:pPr>
    </w:p>
    <w:p>
      <w:pPr>
        <w:spacing w:before="55"/>
      </w:pPr>
    </w:p>
    <w:tbl>
      <w:tblPr>
        <w:tblStyle w:val="8"/>
        <w:tblW w:w="13532" w:type="dxa"/>
        <w:tblInd w:w="6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166"/>
        <w:gridCol w:w="1485"/>
        <w:gridCol w:w="1500"/>
        <w:gridCol w:w="1771"/>
        <w:gridCol w:w="1718"/>
        <w:gridCol w:w="1615"/>
        <w:gridCol w:w="1783"/>
        <w:gridCol w:w="1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00" w:type="dxa"/>
            <w:vAlign w:val="top"/>
          </w:tcPr>
          <w:p>
            <w:pPr>
              <w:spacing w:before="106" w:line="304" w:lineRule="auto"/>
              <w:ind w:left="92" w:right="82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1166" w:type="dxa"/>
            <w:vAlign w:val="top"/>
          </w:tcPr>
          <w:p>
            <w:pPr>
              <w:spacing w:before="303" w:line="209" w:lineRule="auto"/>
              <w:ind w:left="37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85" w:type="dxa"/>
            <w:vAlign w:val="top"/>
          </w:tcPr>
          <w:p>
            <w:pPr>
              <w:spacing w:before="304" w:line="208" w:lineRule="auto"/>
              <w:ind w:left="32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500" w:type="dxa"/>
            <w:vAlign w:val="top"/>
          </w:tcPr>
          <w:p>
            <w:pPr>
              <w:spacing w:before="303" w:line="209" w:lineRule="auto"/>
              <w:ind w:left="33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771" w:type="dxa"/>
            <w:vAlign w:val="top"/>
          </w:tcPr>
          <w:p>
            <w:pPr>
              <w:spacing w:before="302" w:line="209" w:lineRule="auto"/>
              <w:ind w:left="47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18" w:type="dxa"/>
            <w:vAlign w:val="top"/>
          </w:tcPr>
          <w:p>
            <w:pPr>
              <w:spacing w:before="304" w:line="208" w:lineRule="auto"/>
              <w:ind w:left="42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支流</w:t>
            </w:r>
          </w:p>
        </w:tc>
        <w:tc>
          <w:tcPr>
            <w:tcW w:w="1615" w:type="dxa"/>
            <w:vAlign w:val="top"/>
          </w:tcPr>
          <w:p>
            <w:pPr>
              <w:spacing w:before="103" w:line="209" w:lineRule="auto"/>
              <w:ind w:left="46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月水质类别</w:t>
            </w:r>
          </w:p>
        </w:tc>
        <w:tc>
          <w:tcPr>
            <w:tcW w:w="1783" w:type="dxa"/>
            <w:vAlign w:val="top"/>
          </w:tcPr>
          <w:p>
            <w:pPr>
              <w:spacing w:before="103" w:line="209" w:lineRule="auto"/>
              <w:ind w:left="55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ind w:left="15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月水质类别</w:t>
            </w:r>
          </w:p>
        </w:tc>
        <w:tc>
          <w:tcPr>
            <w:tcW w:w="1694" w:type="dxa"/>
            <w:vAlign w:val="top"/>
          </w:tcPr>
          <w:p>
            <w:pPr>
              <w:spacing w:before="302" w:line="209" w:lineRule="auto"/>
              <w:ind w:left="63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85" w:lineRule="auto"/>
              <w:ind w:left="203" w:right="187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1166" w:type="dxa"/>
            <w:vAlign w:val="top"/>
          </w:tcPr>
          <w:p>
            <w:pPr>
              <w:spacing w:before="126" w:line="189" w:lineRule="auto"/>
              <w:ind w:left="5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0" w:line="215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0" w:line="215" w:lineRule="auto"/>
              <w:ind w:left="434"/>
            </w:pPr>
            <w:r>
              <w:rPr>
                <w:spacing w:val="-1"/>
              </w:rPr>
              <w:t>德阳市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0" w:line="215" w:lineRule="auto"/>
              <w:ind w:left="490"/>
            </w:pPr>
            <w:r>
              <w:rPr>
                <w:rFonts w:ascii="Times New Roman" w:hAnsi="Times New Roman" w:eastAsia="Times New Roman" w:cs="Times New Roman"/>
                <w:spacing w:val="-7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7"/>
              </w:rPr>
              <w:t>医院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0" w:line="215" w:lineRule="auto"/>
              <w:ind w:left="657"/>
            </w:pPr>
            <w:r>
              <w:rPr>
                <w:spacing w:val="-5"/>
              </w:rPr>
              <w:t>北河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2" w:line="177" w:lineRule="auto"/>
              <w:ind w:left="723"/>
            </w:pPr>
            <w:r>
              <w:t>Ⅳ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2" w:line="174" w:lineRule="auto"/>
              <w:ind w:left="809"/>
            </w:pPr>
            <w:r>
              <w:t>Ⅲ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89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5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1" w:line="214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1" w:line="214" w:lineRule="auto"/>
              <w:ind w:left="434"/>
            </w:pPr>
            <w:r>
              <w:rPr>
                <w:spacing w:val="-1"/>
              </w:rPr>
              <w:t>德阳市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1" w:line="214" w:lineRule="auto"/>
              <w:ind w:left="683"/>
            </w:pPr>
            <w:r>
              <w:rPr>
                <w:spacing w:val="-5"/>
              </w:rPr>
              <w:t>八角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1" w:line="214" w:lineRule="auto"/>
              <w:ind w:left="554"/>
            </w:pPr>
            <w:r>
              <w:rPr>
                <w:spacing w:val="-4"/>
              </w:rPr>
              <w:t>绵远河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2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2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89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1" w:line="214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1" w:line="214" w:lineRule="auto"/>
              <w:ind w:left="468"/>
            </w:pPr>
            <w:r>
              <w:rPr>
                <w:spacing w:val="-12"/>
              </w:rPr>
              <w:t>内江市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1" w:line="214" w:lineRule="auto"/>
              <w:ind w:left="371"/>
            </w:pPr>
            <w:r>
              <w:rPr>
                <w:spacing w:val="-3"/>
              </w:rPr>
              <w:t>葫芦口水库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1" w:line="214" w:lineRule="auto"/>
              <w:ind w:left="348"/>
            </w:pPr>
            <w:r>
              <w:rPr>
                <w:spacing w:val="-3"/>
              </w:rPr>
              <w:t>葫芦口水库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3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1" w:line="214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0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8" w:line="189" w:lineRule="auto"/>
              <w:ind w:left="5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2" w:line="211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2" w:line="211" w:lineRule="auto"/>
              <w:ind w:left="434"/>
            </w:pPr>
            <w:r>
              <w:rPr>
                <w:spacing w:val="-1"/>
              </w:rPr>
              <w:t>德阳市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2" w:line="211" w:lineRule="auto"/>
              <w:ind w:left="471"/>
            </w:pPr>
            <w:r>
              <w:rPr>
                <w:spacing w:val="-2"/>
              </w:rPr>
              <w:t>碾子湾村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2" w:line="211" w:lineRule="auto"/>
              <w:ind w:left="570"/>
            </w:pPr>
            <w:r>
              <w:rPr>
                <w:spacing w:val="-9"/>
              </w:rPr>
              <w:t>富顺河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3" w:line="177" w:lineRule="auto"/>
              <w:ind w:left="723"/>
            </w:pPr>
            <w:r>
              <w:t>Ⅳ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3" w:line="174" w:lineRule="auto"/>
              <w:ind w:left="809"/>
            </w:pPr>
            <w:r>
              <w:t>Ⅲ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1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3" w:line="186" w:lineRule="auto"/>
              <w:ind w:left="5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4" w:line="211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4" w:line="211" w:lineRule="auto"/>
              <w:ind w:left="447"/>
            </w:pPr>
            <w:r>
              <w:rPr>
                <w:spacing w:val="-5"/>
              </w:rPr>
              <w:t>资阳市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4" w:line="211" w:lineRule="auto"/>
              <w:ind w:left="576"/>
            </w:pPr>
            <w:r>
              <w:rPr>
                <w:spacing w:val="-3"/>
              </w:rPr>
              <w:t>谢家桥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4" w:line="211" w:lineRule="auto"/>
              <w:ind w:left="564"/>
            </w:pPr>
            <w:r>
              <w:rPr>
                <w:spacing w:val="-7"/>
              </w:rPr>
              <w:t>索溪河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6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6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8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2" w:line="213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2" w:line="213" w:lineRule="auto"/>
              <w:ind w:left="443"/>
            </w:pPr>
            <w:r>
              <w:rPr>
                <w:spacing w:val="-4"/>
              </w:rPr>
              <w:t>成都市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2" w:line="213" w:lineRule="auto"/>
              <w:ind w:left="585"/>
            </w:pPr>
            <w:r>
              <w:rPr>
                <w:spacing w:val="-6"/>
              </w:rPr>
              <w:t>二江寺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2" w:line="213" w:lineRule="auto"/>
              <w:ind w:left="558"/>
            </w:pPr>
            <w:r>
              <w:rPr>
                <w:spacing w:val="-6"/>
              </w:rPr>
              <w:t>江安河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4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4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1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6" w:lineRule="auto"/>
              <w:ind w:left="5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2" w:line="213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2" w:line="213" w:lineRule="auto"/>
              <w:ind w:left="440"/>
            </w:pPr>
            <w:r>
              <w:rPr>
                <w:spacing w:val="-3"/>
              </w:rPr>
              <w:t>雅安市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2" w:line="213" w:lineRule="auto"/>
              <w:ind w:left="585"/>
            </w:pPr>
            <w:r>
              <w:rPr>
                <w:spacing w:val="-6"/>
              </w:rPr>
              <w:t>两合水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2" w:line="213" w:lineRule="auto"/>
              <w:ind w:left="559"/>
            </w:pPr>
            <w:r>
              <w:rPr>
                <w:spacing w:val="-6"/>
              </w:rPr>
              <w:t>蒲江河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4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4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1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9" w:line="189" w:lineRule="auto"/>
              <w:ind w:left="5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3" w:line="212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3" w:line="212" w:lineRule="auto"/>
              <w:ind w:left="454"/>
            </w:pPr>
            <w:r>
              <w:rPr>
                <w:spacing w:val="-7"/>
              </w:rPr>
              <w:t>阿坝州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3" w:line="212" w:lineRule="auto"/>
              <w:ind w:left="471"/>
            </w:pPr>
            <w:r>
              <w:rPr>
                <w:spacing w:val="-2"/>
              </w:rPr>
              <w:t>色尔古乡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3" w:line="212" w:lineRule="auto"/>
              <w:ind w:left="557"/>
            </w:pPr>
            <w:r>
              <w:rPr>
                <w:spacing w:val="-5"/>
              </w:rPr>
              <w:t>黑水河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4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3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2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4" w:line="212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4" w:line="212" w:lineRule="auto"/>
              <w:ind w:left="443"/>
            </w:pPr>
            <w:r>
              <w:rPr>
                <w:spacing w:val="-4"/>
              </w:rPr>
              <w:t>成都市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4" w:line="212" w:lineRule="auto"/>
              <w:ind w:left="584"/>
            </w:pPr>
            <w:r>
              <w:rPr>
                <w:spacing w:val="-6"/>
              </w:rPr>
              <w:t>泗江堰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4" w:line="212" w:lineRule="auto"/>
              <w:ind w:left="663"/>
            </w:pPr>
            <w:r>
              <w:rPr>
                <w:spacing w:val="-8"/>
              </w:rPr>
              <w:t>西河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5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4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3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9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10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4" w:line="210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4" w:line="210" w:lineRule="auto"/>
              <w:ind w:left="454"/>
            </w:pPr>
            <w:r>
              <w:rPr>
                <w:spacing w:val="-7"/>
              </w:rPr>
              <w:t>阿坝州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4" w:line="210" w:lineRule="auto"/>
              <w:ind w:left="475"/>
            </w:pPr>
            <w:r>
              <w:rPr>
                <w:spacing w:val="-3"/>
              </w:rPr>
              <w:t>五里界牌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4" w:line="210" w:lineRule="auto"/>
              <w:ind w:left="452"/>
            </w:pPr>
            <w:r>
              <w:rPr>
                <w:spacing w:val="-3"/>
              </w:rPr>
              <w:t>杂谷脑河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5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4" w:line="210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2" w:line="140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2" w:line="189" w:lineRule="auto"/>
              <w:ind w:left="49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11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6" w:line="210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6" w:line="210" w:lineRule="auto"/>
              <w:ind w:left="28"/>
            </w:pPr>
            <w:r>
              <w:rPr>
                <w:spacing w:val="-9"/>
              </w:rPr>
              <w:t>眉山市、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内江市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6" w:line="210" w:lineRule="auto"/>
              <w:ind w:left="269"/>
            </w:pPr>
            <w:r>
              <w:rPr>
                <w:spacing w:val="-3"/>
              </w:rPr>
              <w:t>于佳乡黄龙桥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6" w:line="210" w:lineRule="auto"/>
              <w:ind w:left="547"/>
            </w:pPr>
            <w:r>
              <w:rPr>
                <w:spacing w:val="-2"/>
              </w:rPr>
              <w:t>越溪河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7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7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4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3" w:line="212" w:lineRule="auto"/>
              <w:ind w:left="432"/>
            </w:pPr>
            <w:r>
              <w:rPr>
                <w:spacing w:val="-3"/>
              </w:rPr>
              <w:t>雅砻江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3" w:line="212" w:lineRule="auto"/>
              <w:ind w:left="447"/>
            </w:pPr>
            <w:r>
              <w:rPr>
                <w:spacing w:val="-5"/>
              </w:rPr>
              <w:t>甘孜州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3" w:line="212" w:lineRule="auto"/>
              <w:ind w:left="365"/>
            </w:pPr>
            <w:r>
              <w:rPr>
                <w:spacing w:val="-2"/>
              </w:rPr>
              <w:t>长须干马乡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3" w:line="212" w:lineRule="auto"/>
              <w:ind w:left="549"/>
            </w:pPr>
            <w:r>
              <w:rPr>
                <w:spacing w:val="-3"/>
              </w:rPr>
              <w:t>雅砻江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5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3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2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13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4" w:line="211" w:lineRule="auto"/>
              <w:ind w:left="435"/>
            </w:pPr>
            <w:r>
              <w:rPr>
                <w:spacing w:val="-4"/>
              </w:rPr>
              <w:t>安宁河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4" w:line="211" w:lineRule="auto"/>
              <w:ind w:left="441"/>
            </w:pPr>
            <w:r>
              <w:rPr>
                <w:spacing w:val="-3"/>
              </w:rPr>
              <w:t>凉山州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4" w:line="211" w:lineRule="auto"/>
              <w:ind w:left="477"/>
            </w:pPr>
            <w:r>
              <w:rPr>
                <w:spacing w:val="-4"/>
              </w:rPr>
              <w:t>大桥水库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4" w:line="211" w:lineRule="auto"/>
              <w:ind w:left="553"/>
            </w:pPr>
            <w:r>
              <w:rPr>
                <w:spacing w:val="-4"/>
              </w:rPr>
              <w:t>安宁河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5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4" w:line="211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14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4" w:line="211" w:lineRule="auto"/>
              <w:ind w:left="435"/>
            </w:pPr>
            <w:r>
              <w:rPr>
                <w:spacing w:val="-4"/>
              </w:rPr>
              <w:t>安宁河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4" w:line="211" w:lineRule="auto"/>
              <w:ind w:left="441"/>
            </w:pPr>
            <w:r>
              <w:rPr>
                <w:spacing w:val="-3"/>
              </w:rPr>
              <w:t>凉山州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4" w:line="211" w:lineRule="auto"/>
              <w:ind w:left="475"/>
            </w:pPr>
            <w:r>
              <w:rPr>
                <w:spacing w:val="-3"/>
              </w:rPr>
              <w:t>邛海湖心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4" w:line="211" w:lineRule="auto"/>
              <w:ind w:left="660"/>
            </w:pPr>
            <w:r>
              <w:rPr>
                <w:spacing w:val="-7"/>
              </w:rPr>
              <w:t>邛海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6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4" w:line="211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15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6" w:line="210" w:lineRule="auto"/>
              <w:ind w:left="538"/>
            </w:pPr>
            <w:r>
              <w:rPr>
                <w:spacing w:val="-5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6" w:line="210" w:lineRule="auto"/>
              <w:ind w:left="450"/>
            </w:pPr>
            <w:r>
              <w:rPr>
                <w:spacing w:val="-6"/>
              </w:rPr>
              <w:t>宜宾市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6" w:line="210" w:lineRule="auto"/>
              <w:ind w:left="262"/>
            </w:pPr>
            <w:r>
              <w:rPr>
                <w:spacing w:val="-2"/>
              </w:rPr>
              <w:t>珙泉镇三江村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6" w:line="210" w:lineRule="auto"/>
              <w:ind w:left="550"/>
            </w:pPr>
            <w:r>
              <w:rPr>
                <w:spacing w:val="-3"/>
              </w:rPr>
              <w:t>长宁河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7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6" w:line="210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4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16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6" w:line="214" w:lineRule="auto"/>
              <w:ind w:left="538"/>
            </w:pPr>
            <w:r>
              <w:rPr>
                <w:spacing w:val="-5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6" w:line="214" w:lineRule="auto"/>
              <w:ind w:left="448"/>
            </w:pPr>
            <w:r>
              <w:rPr>
                <w:spacing w:val="-5"/>
              </w:rPr>
              <w:t>泸州市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6" w:line="214" w:lineRule="auto"/>
              <w:ind w:left="493"/>
            </w:pPr>
            <w:r>
              <w:rPr>
                <w:spacing w:val="-8"/>
              </w:rPr>
              <w:t>四明水厂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6" w:line="214" w:lineRule="auto"/>
              <w:ind w:left="557"/>
            </w:pPr>
            <w:r>
              <w:rPr>
                <w:spacing w:val="-5"/>
              </w:rPr>
              <w:t>大陆溪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7" w:line="177" w:lineRule="auto"/>
              <w:ind w:left="723"/>
            </w:pPr>
            <w:r>
              <w:t>Ⅳ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7" w:line="174" w:lineRule="auto"/>
              <w:ind w:left="809"/>
            </w:pPr>
            <w:r>
              <w:t>Ⅲ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96" w:line="214" w:lineRule="auto"/>
              <w:ind w:left="433"/>
            </w:pPr>
            <w:r>
              <w:rPr>
                <w:spacing w:val="-2"/>
              </w:rPr>
              <w:t>川渝跨界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1" w:h="11908"/>
          <w:pgMar w:top="1012" w:right="2055" w:bottom="400" w:left="638" w:header="0" w:footer="0" w:gutter="0"/>
          <w:cols w:equalWidth="0" w:num="1">
            <w:col w:w="14147"/>
          </w:cols>
        </w:sectPr>
      </w:pPr>
    </w:p>
    <w:p>
      <w:pPr>
        <w:spacing w:before="47"/>
      </w:pPr>
      <w: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5605780</wp:posOffset>
                </wp:positionV>
                <wp:extent cx="440690" cy="1132840"/>
                <wp:effectExtent l="4445" t="4445" r="12065" b="5715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11328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94" h="1783">
                              <a:moveTo>
                                <a:pt x="0" y="0"/>
                              </a:moveTo>
                              <a:lnTo>
                                <a:pt x="0" y="1783"/>
                              </a:lnTo>
                              <a:lnTo>
                                <a:pt x="693" y="1783"/>
                              </a:lnTo>
                              <a:lnTo>
                                <a:pt x="6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3.35pt;margin-top:441.4pt;height:89.2pt;width:34.7pt;mso-position-horizontal-relative:page;mso-position-vertical-relative:page;z-index:-251651072;mso-width-relative:page;mso-height-relative:page;" filled="f" stroked="t" coordsize="694,1783" o:allowincell="f" o:gfxdata="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E3DgO3WAAAACwEA&#10;AA8AAAAAAAAAAQAgAAAAOAAAAGRycy9kb3ducmV2LnhtbFBLAQIUABQAAAAIAIdO4kA7qbZkPwIA&#10;AMkEAAAOAAAAAAAAAAEAIAAAADsBAABkcnMvZTJvRG9jLnhtbFBLBQYAAAAABgAGAFkBAADsBQAA&#10;AAA=&#10;" path="m0,0l0,1783,693,1783,693,0,0,0e">
                <v:fill on="f" focussize="0,0"/>
                <v:stroke weight="0.5pt" color="#FFFFFF" miterlimit="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47"/>
      </w:pPr>
    </w:p>
    <w:tbl>
      <w:tblPr>
        <w:tblStyle w:val="8"/>
        <w:tblW w:w="13532" w:type="dxa"/>
        <w:tblInd w:w="5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166"/>
        <w:gridCol w:w="1485"/>
        <w:gridCol w:w="1500"/>
        <w:gridCol w:w="1771"/>
        <w:gridCol w:w="1718"/>
        <w:gridCol w:w="1615"/>
        <w:gridCol w:w="1783"/>
        <w:gridCol w:w="1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00" w:type="dxa"/>
            <w:vAlign w:val="top"/>
          </w:tcPr>
          <w:p>
            <w:pPr>
              <w:spacing w:before="105" w:line="305" w:lineRule="auto"/>
              <w:ind w:left="92" w:right="82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1166" w:type="dxa"/>
            <w:vAlign w:val="top"/>
          </w:tcPr>
          <w:p>
            <w:pPr>
              <w:spacing w:before="303" w:line="209" w:lineRule="auto"/>
              <w:ind w:left="37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85" w:type="dxa"/>
            <w:vAlign w:val="top"/>
          </w:tcPr>
          <w:p>
            <w:pPr>
              <w:spacing w:before="304" w:line="208" w:lineRule="auto"/>
              <w:ind w:left="32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500" w:type="dxa"/>
            <w:vAlign w:val="top"/>
          </w:tcPr>
          <w:p>
            <w:pPr>
              <w:spacing w:before="303" w:line="209" w:lineRule="auto"/>
              <w:ind w:left="33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771" w:type="dxa"/>
            <w:vAlign w:val="top"/>
          </w:tcPr>
          <w:p>
            <w:pPr>
              <w:spacing w:before="302" w:line="209" w:lineRule="auto"/>
              <w:ind w:left="47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18" w:type="dxa"/>
            <w:vAlign w:val="top"/>
          </w:tcPr>
          <w:p>
            <w:pPr>
              <w:spacing w:before="304" w:line="208" w:lineRule="auto"/>
              <w:ind w:left="42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支流</w:t>
            </w:r>
          </w:p>
        </w:tc>
        <w:tc>
          <w:tcPr>
            <w:tcW w:w="1615" w:type="dxa"/>
            <w:vAlign w:val="top"/>
          </w:tcPr>
          <w:p>
            <w:pPr>
              <w:spacing w:before="103" w:line="209" w:lineRule="auto"/>
              <w:ind w:left="46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ind w:left="6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5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月水质类别</w:t>
            </w:r>
          </w:p>
        </w:tc>
        <w:tc>
          <w:tcPr>
            <w:tcW w:w="1783" w:type="dxa"/>
            <w:vAlign w:val="top"/>
          </w:tcPr>
          <w:p>
            <w:pPr>
              <w:spacing w:before="103" w:line="209" w:lineRule="auto"/>
              <w:ind w:left="55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ind w:left="15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5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月水质类别</w:t>
            </w:r>
          </w:p>
        </w:tc>
        <w:tc>
          <w:tcPr>
            <w:tcW w:w="1694" w:type="dxa"/>
            <w:vAlign w:val="top"/>
          </w:tcPr>
          <w:p>
            <w:pPr>
              <w:spacing w:before="302" w:line="209" w:lineRule="auto"/>
              <w:ind w:left="63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83" w:lineRule="auto"/>
              <w:ind w:left="203" w:right="187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1166" w:type="dxa"/>
            <w:vAlign w:val="top"/>
          </w:tcPr>
          <w:p>
            <w:pPr>
              <w:spacing w:before="125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17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0" w:line="215" w:lineRule="auto"/>
              <w:ind w:left="538"/>
            </w:pPr>
            <w:r>
              <w:rPr>
                <w:spacing w:val="-5"/>
              </w:rPr>
              <w:t>长江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0" w:line="215" w:lineRule="auto"/>
              <w:ind w:left="447"/>
            </w:pPr>
            <w:r>
              <w:rPr>
                <w:spacing w:val="-5"/>
              </w:rPr>
              <w:t>甘孜州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0" w:line="215" w:lineRule="auto"/>
              <w:ind w:left="153"/>
            </w:pPr>
            <w:r>
              <w:rPr>
                <w:spacing w:val="-1"/>
              </w:rPr>
              <w:t>香巴拉镇硕曲河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0" w:line="215" w:lineRule="auto"/>
              <w:ind w:left="23"/>
            </w:pPr>
            <w:r>
              <w:rPr>
                <w:spacing w:val="-1"/>
              </w:rPr>
              <w:t>硕曲河（东旺河）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1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0" w:line="215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88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6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18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0" w:line="215" w:lineRule="auto"/>
              <w:ind w:left="439"/>
            </w:pPr>
            <w:r>
              <w:rPr>
                <w:spacing w:val="-5"/>
              </w:rPr>
              <w:t>大渡河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0" w:line="215" w:lineRule="auto"/>
              <w:ind w:left="447"/>
            </w:pPr>
            <w:r>
              <w:rPr>
                <w:spacing w:val="-5"/>
              </w:rPr>
              <w:t>甘孜州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0" w:line="215" w:lineRule="auto"/>
              <w:ind w:left="156"/>
            </w:pPr>
            <w:r>
              <w:rPr>
                <w:spacing w:val="-1"/>
              </w:rPr>
              <w:t>歌乐沱乡色曲河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0" w:line="215" w:lineRule="auto"/>
              <w:ind w:left="551"/>
            </w:pPr>
            <w:r>
              <w:rPr>
                <w:spacing w:val="-3"/>
              </w:rPr>
              <w:t>色曲河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1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0" w:line="215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89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19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1" w:line="215" w:lineRule="auto"/>
              <w:ind w:left="439"/>
            </w:pPr>
            <w:r>
              <w:rPr>
                <w:spacing w:val="-5"/>
              </w:rPr>
              <w:t>大渡河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1" w:line="215" w:lineRule="auto"/>
              <w:ind w:left="454"/>
            </w:pPr>
            <w:r>
              <w:rPr>
                <w:spacing w:val="-7"/>
              </w:rPr>
              <w:t>阿坝州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1" w:line="215" w:lineRule="auto"/>
              <w:ind w:left="576"/>
            </w:pPr>
            <w:r>
              <w:rPr>
                <w:spacing w:val="-3"/>
              </w:rPr>
              <w:t>茸安乡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1" w:line="215" w:lineRule="auto"/>
              <w:ind w:left="563"/>
            </w:pPr>
            <w:r>
              <w:rPr>
                <w:spacing w:val="-7"/>
              </w:rPr>
              <w:t>阿柯河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2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1" w:line="215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0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6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0" w:line="213" w:lineRule="auto"/>
              <w:ind w:left="439"/>
            </w:pPr>
            <w:r>
              <w:rPr>
                <w:spacing w:val="-5"/>
              </w:rPr>
              <w:t>嘉陵江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0" w:line="213" w:lineRule="auto"/>
              <w:ind w:left="437"/>
            </w:pPr>
            <w:r>
              <w:rPr>
                <w:spacing w:val="-2"/>
              </w:rPr>
              <w:t>广安市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0" w:line="213" w:lineRule="auto"/>
              <w:ind w:left="681"/>
            </w:pPr>
            <w:r>
              <w:rPr>
                <w:spacing w:val="-4"/>
              </w:rPr>
              <w:t>金子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0" w:line="213" w:lineRule="auto"/>
              <w:ind w:left="557"/>
            </w:pPr>
            <w:r>
              <w:rPr>
                <w:spacing w:val="-5"/>
              </w:rPr>
              <w:t>嘉陵江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2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0" w:line="213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90" w:line="213" w:lineRule="auto"/>
              <w:ind w:left="433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9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21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3" w:line="212" w:lineRule="auto"/>
              <w:ind w:left="439"/>
            </w:pPr>
            <w:r>
              <w:rPr>
                <w:spacing w:val="-5"/>
              </w:rPr>
              <w:t>嘉陵江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3" w:line="212" w:lineRule="auto"/>
              <w:ind w:left="454"/>
            </w:pPr>
            <w:r>
              <w:rPr>
                <w:spacing w:val="-7"/>
              </w:rPr>
              <w:t>阿坝州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3" w:line="212" w:lineRule="auto"/>
              <w:ind w:left="596"/>
            </w:pPr>
            <w:r>
              <w:rPr>
                <w:spacing w:val="-10"/>
              </w:rPr>
              <w:t>郎木寺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3" w:line="212" w:lineRule="auto"/>
              <w:ind w:left="577"/>
            </w:pPr>
            <w:r>
              <w:rPr>
                <w:spacing w:val="-12"/>
              </w:rPr>
              <w:t>白龙江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4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3" w:line="212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2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22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1" w:line="215" w:lineRule="auto"/>
              <w:ind w:left="439"/>
            </w:pPr>
            <w:r>
              <w:rPr>
                <w:spacing w:val="-5"/>
              </w:rPr>
              <w:t>嘉陵江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1" w:line="215" w:lineRule="auto"/>
              <w:ind w:left="17"/>
            </w:pPr>
            <w:r>
              <w:rPr>
                <w:spacing w:val="-1"/>
              </w:rPr>
              <w:t>广安市、重庆市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1" w:line="215" w:lineRule="auto"/>
              <w:ind w:left="686"/>
            </w:pPr>
            <w:r>
              <w:rPr>
                <w:spacing w:val="-7"/>
              </w:rPr>
              <w:t>摇金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1" w:line="215" w:lineRule="auto"/>
              <w:ind w:left="559"/>
            </w:pPr>
            <w:r>
              <w:rPr>
                <w:spacing w:val="-6"/>
              </w:rPr>
              <w:t>南溪河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2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2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91" w:line="215" w:lineRule="auto"/>
              <w:ind w:left="433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6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23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0" w:line="215" w:lineRule="auto"/>
              <w:ind w:left="546"/>
            </w:pPr>
            <w:r>
              <w:rPr>
                <w:spacing w:val="-8"/>
              </w:rPr>
              <w:t>涪江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0" w:line="215" w:lineRule="auto"/>
              <w:ind w:left="438"/>
            </w:pPr>
            <w:r>
              <w:rPr>
                <w:spacing w:val="-2"/>
              </w:rPr>
              <w:t>遂宁市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0" w:line="215" w:lineRule="auto"/>
              <w:ind w:left="688"/>
            </w:pPr>
            <w:r>
              <w:rPr>
                <w:spacing w:val="-8"/>
              </w:rPr>
              <w:t>玉溪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0" w:line="215" w:lineRule="auto"/>
              <w:ind w:left="663"/>
            </w:pPr>
            <w:r>
              <w:rPr>
                <w:spacing w:val="-8"/>
              </w:rPr>
              <w:t>涪江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2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0" w:line="215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90" w:line="215" w:lineRule="auto"/>
              <w:ind w:left="433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24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1" w:line="214" w:lineRule="auto"/>
              <w:ind w:left="538"/>
            </w:pPr>
            <w:r>
              <w:rPr>
                <w:spacing w:val="-5"/>
              </w:rPr>
              <w:t>渠江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1" w:line="214" w:lineRule="auto"/>
              <w:ind w:left="438"/>
            </w:pPr>
            <w:r>
              <w:rPr>
                <w:spacing w:val="-2"/>
              </w:rPr>
              <w:t>达州市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1" w:line="214" w:lineRule="auto"/>
              <w:ind w:left="573"/>
            </w:pPr>
            <w:r>
              <w:rPr>
                <w:spacing w:val="-2"/>
              </w:rPr>
              <w:t>舵石盘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1" w:line="214" w:lineRule="auto"/>
              <w:ind w:left="662"/>
            </w:pPr>
            <w:r>
              <w:rPr>
                <w:spacing w:val="-8"/>
              </w:rPr>
              <w:t>州河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2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2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0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8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25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2" w:line="214" w:lineRule="auto"/>
              <w:ind w:left="538"/>
            </w:pPr>
            <w:r>
              <w:rPr>
                <w:spacing w:val="-5"/>
              </w:rPr>
              <w:t>渠江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2" w:line="214" w:lineRule="auto"/>
              <w:ind w:left="438"/>
            </w:pPr>
            <w:r>
              <w:rPr>
                <w:spacing w:val="-2"/>
              </w:rPr>
              <w:t>达州市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2" w:line="214" w:lineRule="auto"/>
              <w:ind w:left="575"/>
            </w:pPr>
            <w:r>
              <w:rPr>
                <w:spacing w:val="-3"/>
              </w:rPr>
              <w:t>苟家湾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2" w:line="214" w:lineRule="auto"/>
              <w:ind w:left="558"/>
            </w:pPr>
            <w:r>
              <w:rPr>
                <w:spacing w:val="-6"/>
              </w:rPr>
              <w:t>月潭河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3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2" w:line="214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0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26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1" w:line="212" w:lineRule="auto"/>
              <w:ind w:left="538"/>
            </w:pPr>
            <w:r>
              <w:rPr>
                <w:spacing w:val="-5"/>
              </w:rPr>
              <w:t>渠江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1" w:line="212" w:lineRule="auto"/>
              <w:ind w:left="18"/>
            </w:pPr>
            <w:r>
              <w:rPr>
                <w:spacing w:val="-1"/>
              </w:rPr>
              <w:t>达州市、重庆市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1" w:line="212" w:lineRule="auto"/>
              <w:ind w:left="579"/>
            </w:pPr>
            <w:r>
              <w:rPr>
                <w:spacing w:val="-4"/>
              </w:rPr>
              <w:t>上河坝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1" w:line="212" w:lineRule="auto"/>
              <w:ind w:left="545"/>
            </w:pPr>
            <w:r>
              <w:rPr>
                <w:spacing w:val="-1"/>
              </w:rPr>
              <w:t>铜钵河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3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3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91" w:line="212" w:lineRule="auto"/>
              <w:ind w:left="433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9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27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3" w:line="213" w:lineRule="auto"/>
              <w:ind w:left="538"/>
            </w:pPr>
            <w:r>
              <w:rPr>
                <w:spacing w:val="-5"/>
              </w:rPr>
              <w:t>渠江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3" w:line="213" w:lineRule="auto"/>
              <w:ind w:left="438"/>
            </w:pPr>
            <w:r>
              <w:rPr>
                <w:spacing w:val="-2"/>
              </w:rPr>
              <w:t>达州市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3" w:line="213" w:lineRule="auto"/>
              <w:ind w:left="579"/>
            </w:pPr>
            <w:r>
              <w:rPr>
                <w:spacing w:val="-4"/>
              </w:rPr>
              <w:t>漩坑坝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3" w:line="213" w:lineRule="auto"/>
              <w:ind w:left="656"/>
            </w:pPr>
            <w:r>
              <w:rPr>
                <w:spacing w:val="-5"/>
              </w:rPr>
              <w:t>后河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5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3" w:line="213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2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6" w:line="189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28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1" w:line="215" w:lineRule="auto"/>
              <w:ind w:left="438"/>
            </w:pPr>
            <w:r>
              <w:rPr>
                <w:spacing w:val="-4"/>
              </w:rPr>
              <w:t>青衣江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1" w:line="215" w:lineRule="auto"/>
              <w:ind w:left="448"/>
            </w:pPr>
            <w:r>
              <w:rPr>
                <w:spacing w:val="-5"/>
              </w:rPr>
              <w:t>眉山市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1" w:line="215" w:lineRule="auto"/>
              <w:ind w:left="371"/>
            </w:pPr>
            <w:r>
              <w:rPr>
                <w:spacing w:val="-3"/>
              </w:rPr>
              <w:t>葫芦坝电站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1" w:line="215" w:lineRule="auto"/>
              <w:ind w:left="547"/>
            </w:pPr>
            <w:r>
              <w:rPr>
                <w:spacing w:val="-2"/>
              </w:rPr>
              <w:t>周公河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2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1" w:line="215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89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83" w:lineRule="auto"/>
              <w:ind w:left="203" w:right="187" w:hanging="4"/>
            </w:pPr>
            <w:r>
              <mc:AlternateContent>
                <mc:Choice Requires="wps">
                  <w:drawing>
                    <wp:anchor distT="0" distB="0" distL="0" distR="0" simplePos="0" relativeHeight="251667456" behindDoc="0" locked="0" layoutInCell="0" allowOverlap="1">
                      <wp:simplePos x="0" y="0"/>
                      <wp:positionH relativeFrom="page">
                        <wp:posOffset>-488315</wp:posOffset>
                      </wp:positionH>
                      <wp:positionV relativeFrom="page">
                        <wp:posOffset>1673225</wp:posOffset>
                      </wp:positionV>
                      <wp:extent cx="655320" cy="287655"/>
                      <wp:effectExtent l="184150" t="0" r="0" b="0"/>
                      <wp:wrapNone/>
                      <wp:docPr id="16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rot="5400000">
                                <a:off x="324348" y="5982827"/>
                                <a:ext cx="65532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97" w:line="190" w:lineRule="exact"/>
                                    <w:rPr>
                                      <w:rFonts w:ascii="SimSun" w:hAnsi="SimSun" w:eastAsia="SimSun" w:cs="SimSu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6" o:spid="_x0000_s1026" o:spt="202" type="#_x0000_t202" style="position:absolute;left:0pt;margin-left:-38.45pt;margin-top:131.75pt;height:22.65pt;width:51.6pt;mso-position-horizontal-relative:page;mso-position-vertical-relative:page;rotation:5898240f;z-index:251667456;mso-width-relative:page;mso-height-relative:page;" filled="f" stroked="f" coordsize="21600,21600" o:allowincell="f" o:gfxdata="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DahuojYAAAACgEAAA8A&#10;AAAAAAAAAQAgAAAAOAAAAGRycy9kb3ducmV2LnhtbFBLAQIUABQAAAAIAIdO4kBgkDIGOgIAAGUE&#10;AAAOAAAAAAAAAAEAIAAAAD0BAABkcnMvZTJvRG9jLnhtbFBLBQYAAAAABgAGAFkBAADp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7" w:line="190" w:lineRule="exact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7"/>
              </w:rPr>
              <w:t>省考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1166" w:type="dxa"/>
            <w:vAlign w:val="top"/>
          </w:tcPr>
          <w:p>
            <w:pPr>
              <w:spacing w:before="126" w:line="189" w:lineRule="auto"/>
              <w:ind w:left="5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0" w:line="215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0" w:line="215" w:lineRule="auto"/>
              <w:ind w:left="443"/>
            </w:pPr>
            <w:r>
              <w:rPr>
                <w:spacing w:val="-4"/>
              </w:rPr>
              <w:t>成都市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0" w:line="215" w:lineRule="auto"/>
              <w:ind w:left="585"/>
            </w:pPr>
            <w:r>
              <w:rPr>
                <w:spacing w:val="-6"/>
              </w:rPr>
              <w:t>兰家桥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0" w:line="215" w:lineRule="auto"/>
              <w:ind w:left="547"/>
            </w:pPr>
            <w:r>
              <w:rPr>
                <w:spacing w:val="-2"/>
              </w:rPr>
              <w:t>环溪河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2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2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89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6" w:line="189" w:lineRule="auto"/>
              <w:ind w:left="5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1" w:line="214" w:lineRule="auto"/>
              <w:ind w:left="549"/>
            </w:pPr>
            <w:r>
              <w:rPr>
                <w:spacing w:val="-10"/>
              </w:rPr>
              <w:t>沱江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1" w:line="214" w:lineRule="auto"/>
              <w:ind w:left="448"/>
            </w:pPr>
            <w:r>
              <w:rPr>
                <w:spacing w:val="-5"/>
              </w:rPr>
              <w:t>泸州市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1" w:line="214" w:lineRule="auto"/>
              <w:ind w:left="483"/>
            </w:pPr>
            <w:r>
              <w:rPr>
                <w:spacing w:val="-5"/>
              </w:rPr>
              <w:t>官渡大桥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1" w:line="214" w:lineRule="auto"/>
              <w:ind w:left="553"/>
            </w:pPr>
            <w:r>
              <w:rPr>
                <w:spacing w:val="-4"/>
              </w:rPr>
              <w:t>濑溪河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2" w:line="177" w:lineRule="auto"/>
              <w:ind w:left="723"/>
            </w:pPr>
            <w:r>
              <w:t>Ⅳ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2" w:line="174" w:lineRule="auto"/>
              <w:ind w:left="809"/>
            </w:pPr>
            <w:r>
              <w:t>Ⅲ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89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7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1" w:line="214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1" w:line="214" w:lineRule="auto"/>
              <w:ind w:left="454"/>
            </w:pPr>
            <w:r>
              <w:rPr>
                <w:spacing w:val="-7"/>
              </w:rPr>
              <w:t>阿坝州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1" w:line="214" w:lineRule="auto"/>
              <w:ind w:left="690"/>
            </w:pPr>
            <w:r>
              <w:rPr>
                <w:spacing w:val="-9"/>
              </w:rPr>
              <w:t>映秀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1" w:line="214" w:lineRule="auto"/>
              <w:ind w:left="662"/>
            </w:pPr>
            <w:r>
              <w:rPr>
                <w:spacing w:val="-8"/>
              </w:rPr>
              <w:t>岷江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2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1" w:line="214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0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8" w:line="189" w:lineRule="auto"/>
              <w:ind w:left="5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2" w:line="212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2" w:line="212" w:lineRule="auto"/>
              <w:ind w:left="443"/>
            </w:pPr>
            <w:r>
              <w:rPr>
                <w:spacing w:val="-4"/>
              </w:rPr>
              <w:t>成都市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2" w:line="212" w:lineRule="auto"/>
              <w:ind w:left="686"/>
            </w:pPr>
            <w:r>
              <w:rPr>
                <w:spacing w:val="-7"/>
              </w:rPr>
              <w:t>五星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2" w:line="212" w:lineRule="auto"/>
              <w:ind w:left="559"/>
            </w:pPr>
            <w:r>
              <w:rPr>
                <w:spacing w:val="-6"/>
              </w:rPr>
              <w:t>蒲江河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3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3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1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2" w:line="186" w:lineRule="auto"/>
              <w:ind w:left="5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3" w:line="213" w:lineRule="auto"/>
              <w:ind w:left="545"/>
            </w:pPr>
            <w:r>
              <w:rPr>
                <w:spacing w:val="-8"/>
              </w:rPr>
              <w:t>岷江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3" w:line="213" w:lineRule="auto"/>
              <w:ind w:left="448"/>
            </w:pPr>
            <w:r>
              <w:rPr>
                <w:spacing w:val="-5"/>
              </w:rPr>
              <w:t>眉山市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3" w:line="213" w:lineRule="auto"/>
              <w:ind w:left="588"/>
            </w:pPr>
            <w:r>
              <w:rPr>
                <w:spacing w:val="-7"/>
              </w:rPr>
              <w:t>箩筐坝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3" w:line="213" w:lineRule="auto"/>
              <w:ind w:left="547"/>
            </w:pPr>
            <w:r>
              <w:rPr>
                <w:spacing w:val="-2"/>
              </w:rPr>
              <w:t>越溪河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5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5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2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6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1" w:line="214" w:lineRule="auto"/>
              <w:ind w:left="439"/>
            </w:pPr>
            <w:r>
              <w:rPr>
                <w:spacing w:val="-5"/>
              </w:rPr>
              <w:t>大渡河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1" w:line="214" w:lineRule="auto"/>
              <w:ind w:left="445"/>
            </w:pPr>
            <w:r>
              <w:rPr>
                <w:spacing w:val="-4"/>
              </w:rPr>
              <w:t>乐山市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1" w:line="214" w:lineRule="auto"/>
              <w:ind w:left="371"/>
            </w:pPr>
            <w:r>
              <w:rPr>
                <w:spacing w:val="-3"/>
              </w:rPr>
              <w:t>大渡河宜坪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1" w:line="214" w:lineRule="auto"/>
              <w:ind w:left="557"/>
            </w:pPr>
            <w:r>
              <w:rPr>
                <w:spacing w:val="-5"/>
              </w:rPr>
              <w:t>大渡河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2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1" w:line="214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89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6" w:lineRule="auto"/>
              <w:ind w:left="5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1" w:line="215" w:lineRule="auto"/>
              <w:ind w:left="439"/>
            </w:pPr>
            <w:r>
              <w:rPr>
                <w:spacing w:val="-5"/>
              </w:rPr>
              <w:t>大渡河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1" w:line="215" w:lineRule="auto"/>
              <w:ind w:left="445"/>
            </w:pPr>
            <w:r>
              <w:rPr>
                <w:spacing w:val="-4"/>
              </w:rPr>
              <w:t>乐山市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1" w:line="215" w:lineRule="auto"/>
              <w:ind w:left="268"/>
            </w:pPr>
            <w:r>
              <w:rPr>
                <w:spacing w:val="-3"/>
              </w:rPr>
              <w:t>大渡河芝麻凼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1" w:line="215" w:lineRule="auto"/>
              <w:ind w:left="557"/>
            </w:pPr>
            <w:r>
              <w:rPr>
                <w:spacing w:val="-5"/>
              </w:rPr>
              <w:t>大渡河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2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1" w:line="215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0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26" w:line="189" w:lineRule="auto"/>
              <w:ind w:left="5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0" w:line="215" w:lineRule="auto"/>
              <w:ind w:left="439"/>
            </w:pPr>
            <w:r>
              <w:rPr>
                <w:spacing w:val="-5"/>
              </w:rPr>
              <w:t>大渡河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0" w:line="215" w:lineRule="auto"/>
              <w:ind w:left="440"/>
            </w:pPr>
            <w:r>
              <w:rPr>
                <w:spacing w:val="-3"/>
              </w:rPr>
              <w:t>雅安市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0" w:line="215" w:lineRule="auto"/>
              <w:ind w:left="56"/>
            </w:pPr>
            <w:r>
              <w:rPr>
                <w:spacing w:val="-2"/>
              </w:rPr>
              <w:t>石棉丰乐乡三星村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0" w:line="215" w:lineRule="auto"/>
              <w:ind w:left="557"/>
            </w:pPr>
            <w:r>
              <w:rPr>
                <w:spacing w:val="-5"/>
              </w:rPr>
              <w:t>大渡河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2" w:line="174" w:lineRule="auto"/>
              <w:ind w:left="750"/>
            </w:pPr>
            <w:r>
              <w:t>Ⅱ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90" w:line="215" w:lineRule="auto"/>
              <w:ind w:left="860"/>
            </w:pPr>
            <w:r>
              <w:t>Ⅰ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89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bottom w:val="nil"/>
            </w:tcBorders>
            <w:vAlign w:val="top"/>
          </w:tcPr>
          <w:p>
            <w:pPr>
              <w:spacing w:before="127" w:line="189" w:lineRule="auto"/>
              <w:ind w:left="5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485" w:type="dxa"/>
            <w:tcBorders>
              <w:bottom w:val="nil"/>
            </w:tcBorders>
            <w:vAlign w:val="top"/>
          </w:tcPr>
          <w:p>
            <w:pPr>
              <w:pStyle w:val="9"/>
              <w:spacing w:before="90" w:line="211" w:lineRule="auto"/>
              <w:ind w:left="439"/>
            </w:pPr>
            <w:r>
              <w:rPr>
                <w:spacing w:val="-5"/>
              </w:rPr>
              <w:t>嘉陵江</w:t>
            </w:r>
          </w:p>
        </w:tc>
        <w:tc>
          <w:tcPr>
            <w:tcW w:w="1500" w:type="dxa"/>
            <w:tcBorders>
              <w:bottom w:val="nil"/>
            </w:tcBorders>
            <w:vAlign w:val="top"/>
          </w:tcPr>
          <w:p>
            <w:pPr>
              <w:pStyle w:val="9"/>
              <w:spacing w:before="90" w:line="211" w:lineRule="auto"/>
              <w:ind w:left="450"/>
            </w:pPr>
            <w:r>
              <w:rPr>
                <w:spacing w:val="-6"/>
              </w:rPr>
              <w:t>南充市</w:t>
            </w:r>
          </w:p>
        </w:tc>
        <w:tc>
          <w:tcPr>
            <w:tcW w:w="1771" w:type="dxa"/>
            <w:tcBorders>
              <w:bottom w:val="nil"/>
            </w:tcBorders>
            <w:vAlign w:val="top"/>
          </w:tcPr>
          <w:p>
            <w:pPr>
              <w:pStyle w:val="9"/>
              <w:spacing w:before="90" w:line="211" w:lineRule="auto"/>
              <w:ind w:left="51"/>
            </w:pPr>
            <w:r>
              <w:rPr>
                <w:spacing w:val="-1"/>
              </w:rPr>
              <w:t>彩虹桥（拉拉渡）</w:t>
            </w:r>
          </w:p>
        </w:tc>
        <w:tc>
          <w:tcPr>
            <w:tcW w:w="1718" w:type="dxa"/>
            <w:tcBorders>
              <w:bottom w:val="nil"/>
            </w:tcBorders>
            <w:vAlign w:val="top"/>
          </w:tcPr>
          <w:p>
            <w:pPr>
              <w:pStyle w:val="9"/>
              <w:spacing w:before="90" w:line="211" w:lineRule="auto"/>
              <w:ind w:left="557"/>
            </w:pPr>
            <w:r>
              <w:rPr>
                <w:spacing w:val="-5"/>
              </w:rPr>
              <w:t>西充河</w:t>
            </w:r>
          </w:p>
        </w:tc>
        <w:tc>
          <w:tcPr>
            <w:tcW w:w="1615" w:type="dxa"/>
            <w:tcBorders>
              <w:bottom w:val="nil"/>
            </w:tcBorders>
            <w:vAlign w:val="top"/>
          </w:tcPr>
          <w:p>
            <w:pPr>
              <w:pStyle w:val="9"/>
              <w:spacing w:before="122" w:line="177" w:lineRule="auto"/>
              <w:ind w:left="723"/>
            </w:pPr>
            <w:r>
              <w:t>Ⅳ</w:t>
            </w:r>
          </w:p>
        </w:tc>
        <w:tc>
          <w:tcPr>
            <w:tcW w:w="1783" w:type="dxa"/>
            <w:tcBorders>
              <w:bottom w:val="nil"/>
            </w:tcBorders>
            <w:vAlign w:val="top"/>
          </w:tcPr>
          <w:p>
            <w:pPr>
              <w:pStyle w:val="9"/>
              <w:spacing w:before="122" w:line="174" w:lineRule="auto"/>
              <w:ind w:left="809"/>
            </w:pPr>
            <w:r>
              <w:t>Ⅲ</w:t>
            </w:r>
          </w:p>
        </w:tc>
        <w:tc>
          <w:tcPr>
            <w:tcW w:w="1694" w:type="dxa"/>
            <w:tcBorders>
              <w:bottom w:val="nil"/>
            </w:tcBorders>
            <w:vAlign w:val="top"/>
          </w:tcPr>
          <w:p>
            <w:pPr>
              <w:pStyle w:val="9"/>
              <w:spacing w:before="190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0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1" w:line="189" w:lineRule="auto"/>
              <w:ind w:left="4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10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5" w:line="215" w:lineRule="auto"/>
              <w:ind w:left="546"/>
            </w:pPr>
            <w:r>
              <w:rPr>
                <w:spacing w:val="-8"/>
              </w:rPr>
              <w:t>涪江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5" w:line="215" w:lineRule="auto"/>
              <w:ind w:left="434"/>
            </w:pPr>
            <w:r>
              <w:rPr>
                <w:spacing w:val="-1"/>
              </w:rPr>
              <w:t>德阳市</w:t>
            </w:r>
          </w:p>
        </w:tc>
        <w:tc>
          <w:tcPr>
            <w:tcW w:w="1771" w:type="dxa"/>
            <w:vAlign w:val="top"/>
          </w:tcPr>
          <w:p>
            <w:pPr>
              <w:pStyle w:val="9"/>
              <w:spacing w:before="95" w:line="215" w:lineRule="auto"/>
              <w:ind w:left="380"/>
            </w:pPr>
            <w:r>
              <w:rPr>
                <w:spacing w:val="-5"/>
              </w:rPr>
              <w:t>凯江村大桥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5" w:line="215" w:lineRule="auto"/>
              <w:ind w:left="670"/>
            </w:pPr>
            <w:r>
              <w:rPr>
                <w:spacing w:val="-12"/>
              </w:rPr>
              <w:t>凯江</w:t>
            </w:r>
          </w:p>
        </w:tc>
        <w:tc>
          <w:tcPr>
            <w:tcW w:w="1615" w:type="dxa"/>
            <w:vAlign w:val="top"/>
          </w:tcPr>
          <w:p>
            <w:pPr>
              <w:pStyle w:val="9"/>
              <w:spacing w:before="126" w:line="174" w:lineRule="auto"/>
              <w:ind w:left="725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6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4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1" w:h="11908"/>
          <w:pgMar w:top="1012" w:right="2055" w:bottom="400" w:left="667" w:header="0" w:footer="0" w:gutter="0"/>
          <w:cols w:space="720" w:num="1"/>
        </w:sectPr>
      </w:pPr>
    </w:p>
    <w:p>
      <w:pPr>
        <w:spacing w:before="224"/>
      </w:pPr>
    </w:p>
    <w:tbl>
      <w:tblPr>
        <w:tblStyle w:val="8"/>
        <w:tblW w:w="14139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70"/>
        <w:gridCol w:w="725"/>
        <w:gridCol w:w="1166"/>
        <w:gridCol w:w="1485"/>
        <w:gridCol w:w="1500"/>
        <w:gridCol w:w="1770"/>
        <w:gridCol w:w="1718"/>
        <w:gridCol w:w="1614"/>
        <w:gridCol w:w="1783"/>
        <w:gridCol w:w="1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14" w:type="dxa"/>
            <w:vMerge w:val="restart"/>
            <w:tcBorders>
              <w:top w:val="single" w:color="FFFFFF" w:sz="4" w:space="0"/>
              <w:left w:val="single" w:color="FFFFFF" w:sz="4" w:space="0"/>
              <w:bottom w:val="nil"/>
            </w:tcBorders>
            <w:textDirection w:val="tbRl"/>
            <w:vAlign w:val="top"/>
          </w:tcPr>
          <w:p>
            <w:pPr>
              <w:spacing w:before="168" w:line="183" w:lineRule="auto"/>
              <w:ind w:left="306"/>
              <w:rPr>
                <w:rFonts w:ascii="SimSun" w:hAnsi="SimSun" w:eastAsia="SimSun" w:cs="SimSun"/>
                <w:sz w:val="28"/>
                <w:szCs w:val="28"/>
              </w:rPr>
            </w:pPr>
          </w:p>
        </w:tc>
        <w:tc>
          <w:tcPr>
            <w:tcW w:w="70" w:type="dxa"/>
            <w:vMerge w:val="restart"/>
            <w:tcBorders>
              <w:top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before="210" w:line="304" w:lineRule="auto"/>
              <w:ind w:left="12" w:right="84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rightMargin">
                    <wp:posOffset>-502920</wp:posOffset>
                  </wp:positionH>
                  <wp:positionV relativeFrom="topMargin">
                    <wp:posOffset>63500</wp:posOffset>
                  </wp:positionV>
                  <wp:extent cx="498475" cy="6350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1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1166" w:type="dxa"/>
            <w:tcBorders>
              <w:top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rightMargin">
                    <wp:posOffset>-738505</wp:posOffset>
                  </wp:positionH>
                  <wp:positionV relativeFrom="topMargin">
                    <wp:posOffset>63500</wp:posOffset>
                  </wp:positionV>
                  <wp:extent cx="734695" cy="6350"/>
                  <wp:effectExtent l="0" t="0" r="0" b="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6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8" w:line="209" w:lineRule="auto"/>
              <w:ind w:left="370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85" w:type="dxa"/>
            <w:tcBorders>
              <w:top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rightMargin">
                    <wp:posOffset>-940435</wp:posOffset>
                  </wp:positionH>
                  <wp:positionV relativeFrom="topMargin">
                    <wp:posOffset>63500</wp:posOffset>
                  </wp:positionV>
                  <wp:extent cx="937260" cy="635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37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8" w:line="208" w:lineRule="auto"/>
              <w:ind w:left="32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500" w:type="dxa"/>
            <w:tcBorders>
              <w:top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rightMargin">
                    <wp:posOffset>-949960</wp:posOffset>
                  </wp:positionH>
                  <wp:positionV relativeFrom="topMargin">
                    <wp:posOffset>63500</wp:posOffset>
                  </wp:positionV>
                  <wp:extent cx="946785" cy="635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2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8" w:line="209" w:lineRule="auto"/>
              <w:ind w:left="33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770" w:type="dxa"/>
            <w:tcBorders>
              <w:top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-1120775</wp:posOffset>
                  </wp:positionH>
                  <wp:positionV relativeFrom="topMargin">
                    <wp:posOffset>63500</wp:posOffset>
                  </wp:positionV>
                  <wp:extent cx="1118870" cy="6350"/>
                  <wp:effectExtent l="0" t="0" r="0" b="0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75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8" w:line="209" w:lineRule="auto"/>
              <w:ind w:left="474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18" w:type="dxa"/>
            <w:tcBorders>
              <w:top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rightMargin">
                    <wp:posOffset>-1086485</wp:posOffset>
                  </wp:positionH>
                  <wp:positionV relativeFrom="topMargin">
                    <wp:posOffset>63500</wp:posOffset>
                  </wp:positionV>
                  <wp:extent cx="1085215" cy="6350"/>
                  <wp:effectExtent l="0" t="0" r="0" b="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2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8" w:line="208" w:lineRule="auto"/>
              <w:ind w:left="420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支流</w:t>
            </w:r>
          </w:p>
        </w:tc>
        <w:tc>
          <w:tcPr>
            <w:tcW w:w="1614" w:type="dxa"/>
            <w:tcBorders>
              <w:top w:val="nil"/>
            </w:tcBorders>
            <w:vAlign w:val="top"/>
          </w:tcPr>
          <w:p>
            <w:pPr>
              <w:spacing w:before="209" w:line="209" w:lineRule="auto"/>
              <w:ind w:left="467"/>
              <w:rPr>
                <w:rFonts w:ascii="SimHei" w:hAnsi="SimHei" w:eastAsia="SimHei" w:cs="SimHei"/>
                <w:sz w:val="21"/>
                <w:szCs w:val="21"/>
              </w:rPr>
            </w:pP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rightMargin">
                    <wp:posOffset>-1019810</wp:posOffset>
                  </wp:positionH>
                  <wp:positionV relativeFrom="topMargin">
                    <wp:posOffset>63500</wp:posOffset>
                  </wp:positionV>
                  <wp:extent cx="1019810" cy="6350"/>
                  <wp:effectExtent l="0" t="0" r="0" b="0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6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ind w:left="6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月水质类别</w:t>
            </w:r>
          </w:p>
        </w:tc>
        <w:tc>
          <w:tcPr>
            <w:tcW w:w="1783" w:type="dxa"/>
            <w:tcBorders>
              <w:top w:val="nil"/>
            </w:tcBorders>
            <w:vAlign w:val="top"/>
          </w:tcPr>
          <w:p>
            <w:pPr>
              <w:spacing w:before="209" w:line="209" w:lineRule="auto"/>
              <w:ind w:left="552"/>
              <w:rPr>
                <w:rFonts w:ascii="SimHei" w:hAnsi="SimHei" w:eastAsia="SimHei" w:cs="SimHei"/>
                <w:sz w:val="21"/>
                <w:szCs w:val="21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-1126490</wp:posOffset>
                  </wp:positionH>
                  <wp:positionV relativeFrom="topMargin">
                    <wp:posOffset>63500</wp:posOffset>
                  </wp:positionV>
                  <wp:extent cx="1126490" cy="6350"/>
                  <wp:effectExtent l="0" t="0" r="0" b="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68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63" w:line="206" w:lineRule="auto"/>
              <w:ind w:left="15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  <w:sz w:val="21"/>
                <w:szCs w:val="21"/>
              </w:rPr>
              <w:t>月水质类别</w:t>
            </w:r>
          </w:p>
        </w:tc>
        <w:tc>
          <w:tcPr>
            <w:tcW w:w="1694" w:type="dxa"/>
            <w:tcBorders>
              <w:top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-1069340</wp:posOffset>
                  </wp:positionH>
                  <wp:positionV relativeFrom="topMargin">
                    <wp:posOffset>63500</wp:posOffset>
                  </wp:positionV>
                  <wp:extent cx="1066800" cy="6350"/>
                  <wp:effectExtent l="0" t="0" r="0" b="0"/>
                  <wp:wrapNone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31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8" w:line="209" w:lineRule="auto"/>
              <w:ind w:left="63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14" w:type="dxa"/>
            <w:vMerge w:val="continue"/>
            <w:tcBorders>
              <w:top w:val="nil"/>
              <w:left w:val="single" w:color="FFFFFF" w:sz="4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" w:type="dxa"/>
            <w:vMerge w:val="continue"/>
            <w:tcBorders>
              <w:top w:val="nil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Merge w:val="restart"/>
            <w:tcBorders>
              <w:left w:val="single" w:color="FFFFFF" w:sz="4" w:space="0"/>
              <w:bottom w:val="nil"/>
            </w:tcBorders>
            <w:vAlign w:val="top"/>
          </w:tcPr>
          <w:p>
            <w:pPr>
              <w:pStyle w:val="9"/>
              <w:spacing w:before="272" w:line="285" w:lineRule="auto"/>
              <w:ind w:left="124" w:right="189" w:hanging="4"/>
            </w:pPr>
            <w:r>
              <w:rPr>
                <w:spacing w:val="-7"/>
              </w:rPr>
              <w:t>省考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1166" w:type="dxa"/>
            <w:vAlign w:val="top"/>
          </w:tcPr>
          <w:p>
            <w:pPr>
              <w:spacing w:before="128" w:line="189" w:lineRule="auto"/>
              <w:ind w:left="4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11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2" w:line="212" w:lineRule="auto"/>
              <w:ind w:left="544"/>
            </w:pPr>
            <w:r>
              <w:rPr>
                <w:spacing w:val="-8"/>
              </w:rPr>
              <w:t>涪江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2" w:line="212" w:lineRule="auto"/>
              <w:ind w:left="443"/>
            </w:pPr>
            <w:r>
              <w:rPr>
                <w:spacing w:val="-4"/>
              </w:rPr>
              <w:t>绵阳市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92" w:line="212" w:lineRule="auto"/>
              <w:ind w:left="577"/>
            </w:pPr>
            <w:r>
              <w:rPr>
                <w:spacing w:val="-4"/>
              </w:rPr>
              <w:t>垢家渡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2" w:line="212" w:lineRule="auto"/>
              <w:ind w:left="657"/>
            </w:pPr>
            <w:r>
              <w:rPr>
                <w:spacing w:val="-6"/>
              </w:rPr>
              <w:t>梓江</w:t>
            </w:r>
          </w:p>
        </w:tc>
        <w:tc>
          <w:tcPr>
            <w:tcW w:w="1614" w:type="dxa"/>
            <w:vAlign w:val="top"/>
          </w:tcPr>
          <w:p>
            <w:pPr>
              <w:pStyle w:val="9"/>
              <w:spacing w:before="124" w:line="174" w:lineRule="auto"/>
              <w:ind w:left="724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4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1" w:line="143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4" w:type="dxa"/>
            <w:vMerge w:val="continue"/>
            <w:tcBorders>
              <w:top w:val="nil"/>
              <w:left w:val="single" w:color="FFFFFF" w:sz="4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" w:type="dxa"/>
            <w:vMerge w:val="continue"/>
            <w:tcBorders>
              <w:top w:val="nil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FFFFFF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30" w:line="189" w:lineRule="auto"/>
              <w:ind w:left="4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12</w:t>
            </w:r>
          </w:p>
        </w:tc>
        <w:tc>
          <w:tcPr>
            <w:tcW w:w="1485" w:type="dxa"/>
            <w:vAlign w:val="top"/>
          </w:tcPr>
          <w:p>
            <w:pPr>
              <w:pStyle w:val="9"/>
              <w:spacing w:before="93" w:line="212" w:lineRule="auto"/>
              <w:ind w:left="537"/>
            </w:pPr>
            <w:r>
              <w:rPr>
                <w:spacing w:val="-5"/>
              </w:rPr>
              <w:t>渠江</w:t>
            </w:r>
          </w:p>
        </w:tc>
        <w:tc>
          <w:tcPr>
            <w:tcW w:w="1500" w:type="dxa"/>
            <w:vAlign w:val="top"/>
          </w:tcPr>
          <w:p>
            <w:pPr>
              <w:pStyle w:val="9"/>
              <w:spacing w:before="93" w:line="212" w:lineRule="auto"/>
              <w:ind w:left="436"/>
            </w:pPr>
            <w:r>
              <w:rPr>
                <w:spacing w:val="-2"/>
              </w:rPr>
              <w:t>达州市</w:t>
            </w:r>
          </w:p>
        </w:tc>
        <w:tc>
          <w:tcPr>
            <w:tcW w:w="1770" w:type="dxa"/>
            <w:vAlign w:val="top"/>
          </w:tcPr>
          <w:p>
            <w:pPr>
              <w:pStyle w:val="9"/>
              <w:spacing w:before="93" w:line="212" w:lineRule="auto"/>
              <w:ind w:left="76"/>
            </w:pPr>
            <w:r>
              <w:rPr>
                <w:spacing w:val="-5"/>
              </w:rPr>
              <w:t>白鹤山（水井湾）</w:t>
            </w:r>
          </w:p>
        </w:tc>
        <w:tc>
          <w:tcPr>
            <w:tcW w:w="1718" w:type="dxa"/>
            <w:vAlign w:val="top"/>
          </w:tcPr>
          <w:p>
            <w:pPr>
              <w:pStyle w:val="9"/>
              <w:spacing w:before="93" w:line="212" w:lineRule="auto"/>
              <w:ind w:left="661"/>
            </w:pPr>
            <w:r>
              <w:rPr>
                <w:spacing w:val="-8"/>
              </w:rPr>
              <w:t>州河</w:t>
            </w:r>
          </w:p>
        </w:tc>
        <w:tc>
          <w:tcPr>
            <w:tcW w:w="1614" w:type="dxa"/>
            <w:vAlign w:val="top"/>
          </w:tcPr>
          <w:p>
            <w:pPr>
              <w:pStyle w:val="9"/>
              <w:spacing w:before="125" w:line="174" w:lineRule="auto"/>
              <w:ind w:left="724"/>
            </w:pPr>
            <w:r>
              <w:t>Ⅲ</w:t>
            </w:r>
          </w:p>
        </w:tc>
        <w:tc>
          <w:tcPr>
            <w:tcW w:w="1783" w:type="dxa"/>
            <w:vAlign w:val="top"/>
          </w:tcPr>
          <w:p>
            <w:pPr>
              <w:pStyle w:val="9"/>
              <w:spacing w:before="125" w:line="174" w:lineRule="auto"/>
              <w:ind w:left="834"/>
            </w:pPr>
            <w:r>
              <w:t>Ⅱ</w:t>
            </w:r>
          </w:p>
        </w:tc>
        <w:tc>
          <w:tcPr>
            <w:tcW w:w="1694" w:type="dxa"/>
            <w:vAlign w:val="top"/>
          </w:tcPr>
          <w:p>
            <w:pPr>
              <w:pStyle w:val="9"/>
              <w:spacing w:before="193" w:line="141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614" w:type="dxa"/>
            <w:vMerge w:val="continue"/>
            <w:tcBorders>
              <w:top w:val="nil"/>
              <w:left w:val="single" w:color="FFFFFF" w:sz="4" w:space="0"/>
              <w:bottom w:val="single" w:color="FFFFFF" w:sz="4" w:space="0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" w:type="dxa"/>
            <w:vMerge w:val="continue"/>
            <w:tcBorders>
              <w:top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FFFFFF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before="131" w:line="189" w:lineRule="auto"/>
              <w:ind w:left="4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13</w:t>
            </w:r>
          </w:p>
        </w:tc>
        <w:tc>
          <w:tcPr>
            <w:tcW w:w="1485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95" w:line="215" w:lineRule="auto"/>
              <w:ind w:left="537"/>
            </w:pPr>
            <w:r>
              <w:rPr>
                <w:spacing w:val="-5"/>
              </w:rPr>
              <w:t>渠江</w:t>
            </w:r>
          </w:p>
        </w:tc>
        <w:tc>
          <w:tcPr>
            <w:tcW w:w="1500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95" w:line="215" w:lineRule="auto"/>
              <w:ind w:left="448"/>
            </w:pPr>
            <w:r>
              <w:rPr>
                <w:spacing w:val="-6"/>
              </w:rPr>
              <w:t>南充市</w:t>
            </w:r>
          </w:p>
        </w:tc>
        <w:tc>
          <w:tcPr>
            <w:tcW w:w="1770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95" w:line="215" w:lineRule="auto"/>
              <w:ind w:left="578"/>
            </w:pPr>
            <w:r>
              <w:rPr>
                <w:spacing w:val="-4"/>
              </w:rPr>
              <w:t>开源村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95" w:line="215" w:lineRule="auto"/>
              <w:ind w:left="547"/>
            </w:pPr>
            <w:r>
              <w:rPr>
                <w:spacing w:val="-2"/>
              </w:rPr>
              <w:t>流江河</w:t>
            </w:r>
          </w:p>
        </w:tc>
        <w:tc>
          <w:tcPr>
            <w:tcW w:w="1614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26" w:line="177" w:lineRule="auto"/>
              <w:ind w:left="723"/>
            </w:pPr>
            <w:r>
              <w:t>Ⅳ</w:t>
            </w:r>
          </w:p>
        </w:tc>
        <w:tc>
          <w:tcPr>
            <w:tcW w:w="1783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26" w:line="174" w:lineRule="auto"/>
              <w:ind w:left="810"/>
            </w:pPr>
            <w:r>
              <w:t>Ⅲ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94" w:line="142" w:lineRule="exact"/>
              <w:ind w:left="75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684" w:type="dxa"/>
            <w:gridSpan w:val="2"/>
            <w:tcBorders>
              <w:top w:val="single" w:color="FFFFFF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187" w:lineRule="exact"/>
              <w:rPr>
                <w:rFonts w:ascii="Arial"/>
                <w:sz w:val="16"/>
              </w:rPr>
            </w:pPr>
            <w: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rightMargin">
                    <wp:posOffset>-46990</wp:posOffset>
                  </wp:positionH>
                  <wp:positionV relativeFrom="topMargin">
                    <wp:posOffset>-93980</wp:posOffset>
                  </wp:positionV>
                  <wp:extent cx="6350" cy="216535"/>
                  <wp:effectExtent l="0" t="0" r="12700" b="12065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1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1" w:h="11908"/>
          <w:pgMar w:top="1012" w:right="2055" w:bottom="400" w:left="638" w:header="0" w:footer="0" w:gutter="0"/>
          <w:cols w:space="720" w:num="1"/>
        </w:sectPr>
      </w:pPr>
    </w:p>
    <w:p>
      <w:pPr>
        <w:spacing w:before="101" w:line="212" w:lineRule="auto"/>
        <w:ind w:left="61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85" w:line="185" w:lineRule="auto"/>
        <w:ind w:left="1889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1"/>
          <w:sz w:val="43"/>
          <w:szCs w:val="43"/>
        </w:rPr>
        <w:t>2025</w:t>
      </w:r>
      <w:r>
        <w:rPr>
          <w:rFonts w:ascii="Microsoft YaHei" w:hAnsi="Microsoft YaHei" w:eastAsia="Microsoft YaHei" w:cs="Microsoft YaHei"/>
          <w:spacing w:val="1"/>
          <w:sz w:val="43"/>
          <w:szCs w:val="43"/>
        </w:rPr>
        <w:t>年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1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>5</w:t>
      </w:r>
      <w:r>
        <w:rPr>
          <w:rFonts w:ascii="Microsoft YaHei" w:hAnsi="Microsoft YaHei" w:eastAsia="Microsoft YaHei" w:cs="Microsoft YaHei"/>
          <w:spacing w:val="1"/>
          <w:sz w:val="43"/>
          <w:szCs w:val="43"/>
        </w:rPr>
        <w:t>月国</w:t>
      </w:r>
      <w:r>
        <w:rPr>
          <w:rFonts w:ascii="Microsoft YaHei" w:hAnsi="Microsoft YaHei" w:eastAsia="Microsoft YaHei" w:cs="Microsoft YaHei"/>
          <w:spacing w:val="-61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1"/>
          <w:sz w:val="43"/>
          <w:szCs w:val="43"/>
        </w:rPr>
        <w:t>、省考核断面水质同比下降情况统计表</w:t>
      </w:r>
    </w:p>
    <w:p>
      <w:pPr>
        <w:spacing w:before="20"/>
      </w:pPr>
    </w:p>
    <w:p>
      <w:pPr>
        <w:spacing w:before="19"/>
      </w:pPr>
    </w:p>
    <w:tbl>
      <w:tblPr>
        <w:tblStyle w:val="8"/>
        <w:tblW w:w="14151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01"/>
        <w:gridCol w:w="607"/>
        <w:gridCol w:w="612"/>
        <w:gridCol w:w="1459"/>
        <w:gridCol w:w="1649"/>
        <w:gridCol w:w="1991"/>
        <w:gridCol w:w="1730"/>
        <w:gridCol w:w="1173"/>
        <w:gridCol w:w="1200"/>
        <w:gridCol w:w="1322"/>
        <w:gridCol w:w="1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585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spacing w:before="244" w:line="287" w:lineRule="auto"/>
              <w:ind w:left="44" w:right="37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面类别</w:t>
            </w:r>
          </w:p>
        </w:tc>
        <w:tc>
          <w:tcPr>
            <w:tcW w:w="61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9" w:line="209" w:lineRule="auto"/>
              <w:ind w:left="9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5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08" w:lineRule="auto"/>
              <w:ind w:left="31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64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9" w:line="209" w:lineRule="auto"/>
              <w:ind w:left="40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99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584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3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08" w:lineRule="auto"/>
              <w:ind w:left="42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支流</w:t>
            </w:r>
          </w:p>
        </w:tc>
        <w:tc>
          <w:tcPr>
            <w:tcW w:w="1173" w:type="dxa"/>
            <w:vAlign w:val="top"/>
          </w:tcPr>
          <w:p>
            <w:pPr>
              <w:spacing w:before="72" w:line="209" w:lineRule="auto"/>
              <w:ind w:left="24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03" w:line="206" w:lineRule="auto"/>
              <w:ind w:left="57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5</w:t>
            </w: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月水质</w:t>
            </w:r>
          </w:p>
          <w:p>
            <w:pPr>
              <w:spacing w:before="106" w:line="206" w:lineRule="auto"/>
              <w:ind w:left="38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200" w:type="dxa"/>
            <w:vAlign w:val="top"/>
          </w:tcPr>
          <w:p>
            <w:pPr>
              <w:spacing w:before="72" w:line="209" w:lineRule="auto"/>
              <w:ind w:left="26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03" w:line="206" w:lineRule="auto"/>
              <w:ind w:left="70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5</w:t>
            </w: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月水质</w:t>
            </w:r>
          </w:p>
          <w:p>
            <w:pPr>
              <w:spacing w:before="106" w:line="206" w:lineRule="auto"/>
              <w:ind w:left="40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32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3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超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Ⅲ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标准因子</w:t>
            </w:r>
          </w:p>
        </w:tc>
        <w:tc>
          <w:tcPr>
            <w:tcW w:w="172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65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5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83" w:lineRule="auto"/>
              <w:ind w:left="156" w:right="143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612" w:type="dxa"/>
            <w:vAlign w:val="top"/>
          </w:tcPr>
          <w:p>
            <w:pPr>
              <w:spacing w:before="226" w:line="189" w:lineRule="auto"/>
              <w:ind w:left="2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190" w:line="226" w:lineRule="auto"/>
              <w:ind w:left="531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190" w:line="218" w:lineRule="auto"/>
              <w:ind w:left="504"/>
            </w:pPr>
            <w:r>
              <w:rPr>
                <w:spacing w:val="-1"/>
              </w:rPr>
              <w:t>德阳市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190" w:line="218" w:lineRule="auto"/>
              <w:ind w:left="687"/>
            </w:pPr>
            <w:r>
              <w:rPr>
                <w:spacing w:val="-4"/>
              </w:rPr>
              <w:t>红岩寺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189" w:line="218" w:lineRule="auto"/>
              <w:ind w:left="558"/>
            </w:pPr>
            <w:r>
              <w:rPr>
                <w:spacing w:val="-4"/>
              </w:rPr>
              <w:t>绵远河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190" w:line="235" w:lineRule="auto"/>
              <w:ind w:left="553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before="221" w:line="174" w:lineRule="auto"/>
              <w:ind w:left="543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269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289" w:line="142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85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71" w:line="189" w:lineRule="auto"/>
              <w:ind w:left="2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136" w:line="226" w:lineRule="auto"/>
              <w:ind w:left="531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135" w:line="218" w:lineRule="auto"/>
              <w:ind w:left="513"/>
            </w:pPr>
            <w:r>
              <w:rPr>
                <w:spacing w:val="-4"/>
              </w:rPr>
              <w:t>成都市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136" w:line="220" w:lineRule="auto"/>
              <w:ind w:left="790"/>
            </w:pPr>
            <w:r>
              <w:rPr>
                <w:spacing w:val="-5"/>
              </w:rPr>
              <w:t>宏缘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136" w:line="226" w:lineRule="auto"/>
              <w:ind w:left="670"/>
            </w:pPr>
            <w:r>
              <w:rPr>
                <w:spacing w:val="-10"/>
              </w:rPr>
              <w:t>沱江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167" w:line="174" w:lineRule="auto"/>
              <w:ind w:left="528"/>
            </w:pPr>
            <w:r>
              <w:t>Ⅱ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before="167" w:line="174" w:lineRule="auto"/>
              <w:ind w:left="518"/>
            </w:pPr>
            <w:r>
              <w:t>Ⅲ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215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234" w:line="143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5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25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5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26" w:lineRule="auto"/>
              <w:ind w:left="531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18" w:lineRule="auto"/>
              <w:ind w:left="538"/>
            </w:pPr>
            <w:r>
              <w:rPr>
                <w:spacing w:val="-12"/>
              </w:rPr>
              <w:t>内江市</w:t>
            </w:r>
          </w:p>
        </w:tc>
        <w:tc>
          <w:tcPr>
            <w:tcW w:w="1991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9" w:line="219" w:lineRule="auto"/>
              <w:ind w:left="684"/>
            </w:pPr>
            <w:r>
              <w:rPr>
                <w:spacing w:val="-3"/>
              </w:rPr>
              <w:t>李家碥</w:t>
            </w:r>
          </w:p>
        </w:tc>
        <w:tc>
          <w:tcPr>
            <w:tcW w:w="173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18" w:lineRule="auto"/>
              <w:ind w:left="454"/>
            </w:pPr>
            <w:r>
              <w:rPr>
                <w:spacing w:val="-4"/>
              </w:rPr>
              <w:t>大清流河</w:t>
            </w:r>
          </w:p>
        </w:tc>
        <w:tc>
          <w:tcPr>
            <w:tcW w:w="1173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9" w:line="174" w:lineRule="auto"/>
              <w:ind w:left="503"/>
            </w:pPr>
            <w:r>
              <w:t>Ⅲ</w:t>
            </w:r>
          </w:p>
        </w:tc>
        <w:tc>
          <w:tcPr>
            <w:tcW w:w="1200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9" w:line="177" w:lineRule="auto"/>
              <w:ind w:left="516"/>
            </w:pPr>
            <w:r>
              <w:t>Ⅳ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82" w:line="218" w:lineRule="auto"/>
              <w:ind w:left="147"/>
            </w:pPr>
            <w:r>
              <w:rPr>
                <w:spacing w:val="-3"/>
              </w:rPr>
              <w:t>化学需氧量</w:t>
            </w:r>
          </w:p>
          <w:p>
            <w:pPr>
              <w:spacing w:before="102" w:line="193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20.5mg/L</w:t>
            </w:r>
          </w:p>
          <w:p>
            <w:pPr>
              <w:pStyle w:val="9"/>
              <w:spacing w:before="93" w:line="207" w:lineRule="auto"/>
              <w:ind w:left="112"/>
            </w:pPr>
            <w:r>
              <w:rPr>
                <w:spacing w:val="-1"/>
              </w:rPr>
              <w:t>超标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0.02 </w:t>
            </w:r>
            <w:r>
              <w:rPr>
                <w:spacing w:val="-1"/>
              </w:rPr>
              <w:t>倍</w:t>
            </w:r>
          </w:p>
        </w:tc>
        <w:tc>
          <w:tcPr>
            <w:tcW w:w="172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18" w:lineRule="auto"/>
              <w:ind w:left="449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85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205" w:line="189" w:lineRule="auto"/>
              <w:ind w:left="2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169" w:line="226" w:lineRule="auto"/>
              <w:ind w:left="531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169" w:line="218" w:lineRule="auto"/>
              <w:ind w:left="504"/>
            </w:pPr>
            <w:r>
              <w:rPr>
                <w:spacing w:val="-1"/>
              </w:rPr>
              <w:t>德阳市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169" w:line="218" w:lineRule="auto"/>
              <w:ind w:left="797"/>
            </w:pPr>
            <w:r>
              <w:rPr>
                <w:spacing w:val="-8"/>
              </w:rPr>
              <w:t>清平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168" w:line="218" w:lineRule="auto"/>
              <w:ind w:left="558"/>
            </w:pPr>
            <w:r>
              <w:rPr>
                <w:spacing w:val="-4"/>
              </w:rPr>
              <w:t>绵远河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169" w:line="235" w:lineRule="auto"/>
              <w:ind w:left="553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before="200" w:line="174" w:lineRule="auto"/>
              <w:ind w:left="543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246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268" w:line="142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85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30" w:line="186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91" w:line="214" w:lineRule="auto"/>
              <w:ind w:left="414"/>
            </w:pPr>
            <w:r>
              <w:rPr>
                <w:spacing w:val="-3"/>
              </w:rPr>
              <w:t>雅砻江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91" w:line="214" w:lineRule="auto"/>
              <w:ind w:left="517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91" w:line="214" w:lineRule="auto"/>
              <w:ind w:left="161"/>
            </w:pPr>
            <w:r>
              <w:rPr>
                <w:spacing w:val="-2"/>
              </w:rPr>
              <w:t>雄坝乡无量河大桥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91" w:line="214" w:lineRule="auto"/>
              <w:ind w:left="28"/>
            </w:pPr>
            <w:r>
              <w:rPr>
                <w:spacing w:val="-1"/>
              </w:rPr>
              <w:t>理塘河（无量河）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91" w:line="214" w:lineRule="auto"/>
              <w:ind w:left="553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before="122" w:line="174" w:lineRule="auto"/>
              <w:ind w:left="543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70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89" w:line="143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85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27" w:line="189" w:lineRule="auto"/>
              <w:ind w:left="25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91" w:line="214" w:lineRule="auto"/>
              <w:ind w:left="417"/>
            </w:pPr>
            <w:r>
              <w:rPr>
                <w:spacing w:val="-4"/>
              </w:rPr>
              <w:t>安宁河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91" w:line="214" w:lineRule="auto"/>
              <w:ind w:left="511"/>
            </w:pPr>
            <w:r>
              <w:rPr>
                <w:spacing w:val="-3"/>
              </w:rPr>
              <w:t>凉山州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91" w:line="214" w:lineRule="auto"/>
              <w:ind w:left="583"/>
            </w:pPr>
            <w:r>
              <w:rPr>
                <w:spacing w:val="-3"/>
              </w:rPr>
              <w:t>昔街大桥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91" w:line="214" w:lineRule="auto"/>
              <w:ind w:left="556"/>
            </w:pPr>
            <w:r>
              <w:rPr>
                <w:spacing w:val="-4"/>
              </w:rPr>
              <w:t>安宁河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91" w:line="214" w:lineRule="auto"/>
              <w:ind w:left="553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before="123" w:line="174" w:lineRule="auto"/>
              <w:ind w:left="543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71" w:line="142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90" w:line="142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5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30" w:line="186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91" w:line="211" w:lineRule="auto"/>
              <w:ind w:left="520"/>
            </w:pPr>
            <w:r>
              <w:rPr>
                <w:spacing w:val="-5"/>
              </w:rPr>
              <w:t>长江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91" w:line="211" w:lineRule="auto"/>
              <w:ind w:left="520"/>
            </w:pPr>
            <w:r>
              <w:rPr>
                <w:spacing w:val="-6"/>
              </w:rPr>
              <w:t>宜宾市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91" w:line="211" w:lineRule="auto"/>
              <w:ind w:left="576"/>
            </w:pPr>
            <w:r>
              <w:rPr>
                <w:spacing w:val="-2"/>
              </w:rPr>
              <w:t>蔡家渡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口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91" w:line="211" w:lineRule="auto"/>
              <w:ind w:left="554"/>
            </w:pPr>
            <w:r>
              <w:rPr>
                <w:spacing w:val="-3"/>
              </w:rPr>
              <w:t>长宁河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123" w:line="174" w:lineRule="auto"/>
              <w:ind w:left="528"/>
            </w:pPr>
            <w:r>
              <w:t>Ⅱ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before="123" w:line="174" w:lineRule="auto"/>
              <w:ind w:left="518"/>
            </w:pPr>
            <w:r>
              <w:t>Ⅲ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71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90" w:line="142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85" w:type="dxa"/>
            <w:vMerge w:val="continue"/>
            <w:tcBorders>
              <w:top w:val="nil"/>
              <w:left w:val="nil"/>
              <w:bottom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Merge w:val="restart"/>
            <w:tcBorders>
              <w:bottom w:val="nil"/>
            </w:tcBorders>
            <w:vAlign w:val="top"/>
          </w:tcPr>
          <w:p>
            <w:pPr>
              <w:spacing w:before="131" w:line="189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59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96" w:line="210" w:lineRule="auto"/>
              <w:ind w:left="520"/>
            </w:pPr>
            <w:r>
              <w:rPr>
                <w:spacing w:val="-5"/>
              </w:rPr>
              <w:t>长江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96" w:line="210" w:lineRule="auto"/>
              <w:ind w:left="517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96" w:line="210" w:lineRule="auto"/>
              <w:ind w:left="681"/>
            </w:pPr>
            <w:r>
              <w:rPr>
                <w:spacing w:val="-2"/>
              </w:rPr>
              <w:t>格学桥</w:t>
            </w:r>
          </w:p>
        </w:tc>
        <w:tc>
          <w:tcPr>
            <w:tcW w:w="1730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96" w:line="210" w:lineRule="auto"/>
              <w:ind w:left="658"/>
            </w:pPr>
            <w:r>
              <w:rPr>
                <w:spacing w:val="-4"/>
              </w:rPr>
              <w:t>赠曲</w:t>
            </w:r>
          </w:p>
        </w:tc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96" w:line="210" w:lineRule="auto"/>
              <w:ind w:left="553"/>
            </w:pPr>
            <w:r>
              <w:t>Ⅰ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26" w:line="174" w:lineRule="auto"/>
              <w:ind w:left="518"/>
            </w:pPr>
            <w:r>
              <w:t>Ⅲ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72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94" w:line="141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585" w:type="dxa"/>
            <w:vMerge w:val="restart"/>
            <w:tcBorders>
              <w:top w:val="single" w:color="FFFFFF" w:sz="4" w:space="0"/>
              <w:left w:val="single" w:color="FFFFFF" w:sz="4" w:space="0"/>
              <w:bottom w:val="nil"/>
            </w:tcBorders>
            <w:textDirection w:val="tbRl"/>
            <w:vAlign w:val="top"/>
          </w:tcPr>
          <w:p>
            <w:pPr>
              <w:spacing w:before="141" w:line="182" w:lineRule="auto"/>
              <w:ind w:left="301"/>
              <w:rPr>
                <w:rFonts w:ascii="SimSun" w:hAnsi="SimSun" w:eastAsia="SimSun" w:cs="SimSun"/>
                <w:sz w:val="28"/>
                <w:szCs w:val="28"/>
              </w:rPr>
            </w:pPr>
          </w:p>
        </w:tc>
        <w:tc>
          <w:tcPr>
            <w:tcW w:w="101" w:type="dxa"/>
            <w:vMerge w:val="restart"/>
            <w:tcBorders>
              <w:top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single" w:color="FFFFFF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85" w:type="dxa"/>
            <w:vMerge w:val="continue"/>
            <w:tcBorders>
              <w:top w:val="nil"/>
              <w:left w:val="single" w:color="FFFFFF" w:sz="4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" w:type="dxa"/>
            <w:vMerge w:val="continue"/>
            <w:tcBorders>
              <w:top w:val="nil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FFFFFF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31" w:line="189" w:lineRule="auto"/>
              <w:ind w:left="25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96" w:line="210" w:lineRule="auto"/>
              <w:ind w:left="520"/>
            </w:pPr>
            <w:r>
              <w:rPr>
                <w:spacing w:val="-5"/>
              </w:rPr>
              <w:t>长江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96" w:line="210" w:lineRule="auto"/>
              <w:ind w:left="517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96" w:line="210" w:lineRule="auto"/>
              <w:ind w:left="471"/>
            </w:pPr>
            <w:r>
              <w:rPr>
                <w:spacing w:val="-1"/>
              </w:rPr>
              <w:t>香格里拉镇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96" w:line="210" w:lineRule="auto"/>
              <w:ind w:left="550"/>
            </w:pPr>
            <w:r>
              <w:rPr>
                <w:spacing w:val="-2"/>
              </w:rPr>
              <w:t>水洛河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96" w:line="210" w:lineRule="auto"/>
              <w:ind w:left="553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before="127" w:line="174" w:lineRule="auto"/>
              <w:ind w:left="543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73" w:line="142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94" w:line="141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85" w:type="dxa"/>
            <w:vMerge w:val="continue"/>
            <w:tcBorders>
              <w:top w:val="nil"/>
              <w:left w:val="single" w:color="FFFFFF" w:sz="4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" w:type="dxa"/>
            <w:vMerge w:val="continue"/>
            <w:tcBorders>
              <w:top w:val="nil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FFFFFF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29" w:line="189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10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93" w:line="212" w:lineRule="auto"/>
              <w:ind w:left="421"/>
            </w:pPr>
            <w:r>
              <w:rPr>
                <w:spacing w:val="-5"/>
              </w:rPr>
              <w:t>嘉陵江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93" w:line="212" w:lineRule="auto"/>
              <w:ind w:left="507"/>
            </w:pPr>
            <w:r>
              <w:rPr>
                <w:spacing w:val="-2"/>
              </w:rPr>
              <w:t>广元市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93" w:line="212" w:lineRule="auto"/>
              <w:ind w:left="687"/>
            </w:pPr>
            <w:r>
              <w:rPr>
                <w:spacing w:val="-4"/>
              </w:rPr>
              <w:t>上石盘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93" w:line="212" w:lineRule="auto"/>
              <w:ind w:left="560"/>
            </w:pPr>
            <w:r>
              <w:rPr>
                <w:spacing w:val="-5"/>
              </w:rPr>
              <w:t>嘉陵江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93" w:line="212" w:lineRule="auto"/>
              <w:ind w:left="553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before="125" w:line="174" w:lineRule="auto"/>
              <w:ind w:left="543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73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92" w:line="143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85" w:type="dxa"/>
            <w:vMerge w:val="continue"/>
            <w:tcBorders>
              <w:top w:val="nil"/>
              <w:left w:val="single" w:color="FFFFFF" w:sz="4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" w:type="dxa"/>
            <w:vMerge w:val="continue"/>
            <w:tcBorders>
              <w:top w:val="nil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FFFFFF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30" w:line="189" w:lineRule="auto"/>
              <w:ind w:left="2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11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94" w:line="211" w:lineRule="auto"/>
              <w:ind w:left="527"/>
            </w:pPr>
            <w:r>
              <w:rPr>
                <w:spacing w:val="-8"/>
              </w:rPr>
              <w:t>涪江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94" w:line="211" w:lineRule="auto"/>
              <w:ind w:left="515"/>
            </w:pPr>
            <w:r>
              <w:rPr>
                <w:spacing w:val="-4"/>
              </w:rPr>
              <w:t>绵阳市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94" w:line="211" w:lineRule="auto"/>
              <w:ind w:left="680"/>
            </w:pPr>
            <w:r>
              <w:rPr>
                <w:spacing w:val="-1"/>
              </w:rPr>
              <w:t>楼房沟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94" w:line="211" w:lineRule="auto"/>
              <w:ind w:left="667"/>
            </w:pPr>
            <w:r>
              <w:rPr>
                <w:spacing w:val="-8"/>
              </w:rPr>
              <w:t>涪江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94" w:line="211" w:lineRule="auto"/>
              <w:ind w:left="553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before="125" w:line="174" w:lineRule="auto"/>
              <w:ind w:left="543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73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93" w:line="141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85" w:type="dxa"/>
            <w:vMerge w:val="continue"/>
            <w:tcBorders>
              <w:top w:val="nil"/>
              <w:left w:val="single" w:color="FFFFFF" w:sz="4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" w:type="dxa"/>
            <w:vMerge w:val="continue"/>
            <w:tcBorders>
              <w:top w:val="nil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31" w:line="189" w:lineRule="auto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12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94" w:line="211" w:lineRule="auto"/>
              <w:ind w:left="527"/>
            </w:pPr>
            <w:r>
              <w:rPr>
                <w:spacing w:val="-8"/>
              </w:rPr>
              <w:t>涪江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94" w:line="211" w:lineRule="auto"/>
              <w:ind w:left="95"/>
            </w:pPr>
            <w:r>
              <w:rPr>
                <w:spacing w:val="-2"/>
              </w:rPr>
              <w:t>绵阳市、德阳市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94" w:line="211" w:lineRule="auto"/>
              <w:ind w:left="684"/>
            </w:pPr>
            <w:r>
              <w:rPr>
                <w:spacing w:val="-3"/>
              </w:rPr>
              <w:t>双堰村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94" w:line="211" w:lineRule="auto"/>
              <w:ind w:left="559"/>
            </w:pPr>
            <w:r>
              <w:rPr>
                <w:spacing w:val="-5"/>
              </w:rPr>
              <w:t>秀水河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94" w:line="211" w:lineRule="auto"/>
              <w:ind w:left="553"/>
            </w:pPr>
            <w:r>
              <w:t>Ⅰ</w:t>
            </w:r>
          </w:p>
        </w:tc>
        <w:tc>
          <w:tcPr>
            <w:tcW w:w="1200" w:type="dxa"/>
            <w:vAlign w:val="top"/>
          </w:tcPr>
          <w:p>
            <w:pPr>
              <w:pStyle w:val="9"/>
              <w:spacing w:before="126" w:line="174" w:lineRule="auto"/>
              <w:ind w:left="543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74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94" w:line="141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85" w:type="dxa"/>
            <w:vMerge w:val="continue"/>
            <w:tcBorders>
              <w:top w:val="nil"/>
              <w:left w:val="single" w:color="FFFFFF" w:sz="4" w:space="0"/>
              <w:bottom w:val="single" w:color="FFFFFF" w:sz="4" w:space="0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" w:type="dxa"/>
            <w:vMerge w:val="continue"/>
            <w:tcBorders>
              <w:top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65" w:type="dxa"/>
            <w:gridSpan w:val="10"/>
            <w:tcBorders>
              <w:left w:val="single" w:color="FFFFFF" w:sz="4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1" w:h="11908"/>
          <w:pgMar w:top="1012" w:right="2014" w:bottom="400" w:left="667" w:header="0" w:footer="0" w:gutter="0"/>
          <w:cols w:space="720" w:num="1"/>
        </w:sectPr>
      </w:pPr>
    </w:p>
    <w:p>
      <w:pPr>
        <w:spacing w:before="224"/>
      </w:pPr>
    </w:p>
    <w:tbl>
      <w:tblPr>
        <w:tblStyle w:val="8"/>
        <w:tblW w:w="14180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70"/>
        <w:gridCol w:w="639"/>
        <w:gridCol w:w="612"/>
        <w:gridCol w:w="1459"/>
        <w:gridCol w:w="1649"/>
        <w:gridCol w:w="1991"/>
        <w:gridCol w:w="1730"/>
        <w:gridCol w:w="1173"/>
        <w:gridCol w:w="1199"/>
        <w:gridCol w:w="1322"/>
        <w:gridCol w:w="1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614" w:type="dxa"/>
            <w:vMerge w:val="restart"/>
            <w:tcBorders>
              <w:top w:val="single" w:color="FFFFFF" w:sz="4" w:space="0"/>
              <w:left w:val="single" w:color="FFFFFF" w:sz="4" w:space="0"/>
              <w:bottom w:val="nil"/>
            </w:tcBorders>
            <w:textDirection w:val="tbRl"/>
            <w:vAlign w:val="top"/>
          </w:tcPr>
          <w:p>
            <w:pPr>
              <w:spacing w:before="168" w:line="183" w:lineRule="auto"/>
              <w:ind w:left="306"/>
              <w:rPr>
                <w:rFonts w:ascii="SimSun" w:hAnsi="SimSun" w:eastAsia="SimSun" w:cs="SimSun"/>
                <w:sz w:val="28"/>
                <w:szCs w:val="28"/>
              </w:rPr>
            </w:pPr>
          </w:p>
        </w:tc>
        <w:tc>
          <w:tcPr>
            <w:tcW w:w="70" w:type="dxa"/>
            <w:vMerge w:val="restart"/>
            <w:tcBorders>
              <w:top w:val="single" w:color="FFFFFF" w:sz="4" w:space="0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nil"/>
              <w:left w:val="single" w:color="FFFFFF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8656" behindDoc="0" locked="0" layoutInCell="1" allowOverlap="1">
                  <wp:simplePos x="0" y="0"/>
                  <wp:positionH relativeFrom="rightMargin">
                    <wp:posOffset>-448310</wp:posOffset>
                  </wp:positionH>
                  <wp:positionV relativeFrom="topMargin">
                    <wp:posOffset>63500</wp:posOffset>
                  </wp:positionV>
                  <wp:extent cx="443865" cy="6350"/>
                  <wp:effectExtent l="0" t="0" r="0" b="0"/>
                  <wp:wrapNone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4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8" w:line="287" w:lineRule="auto"/>
              <w:ind w:left="5" w:right="38" w:hanging="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13"/>
                <w:sz w:val="21"/>
                <w:szCs w:val="21"/>
              </w:rPr>
              <w:t>考核断</w:t>
            </w:r>
            <w:r>
              <w:rPr>
                <w:rFonts w:ascii="SimHei" w:hAns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15"/>
                <w:sz w:val="21"/>
                <w:szCs w:val="21"/>
              </w:rPr>
              <w:t>面类别</w:t>
            </w:r>
          </w:p>
        </w:tc>
        <w:tc>
          <w:tcPr>
            <w:tcW w:w="612" w:type="dxa"/>
            <w:tcBorders>
              <w:top w:val="nil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7632" behindDoc="0" locked="0" layoutInCell="1" allowOverlap="1">
                  <wp:simplePos x="0" y="0"/>
                  <wp:positionH relativeFrom="rightMargin">
                    <wp:posOffset>-386715</wp:posOffset>
                  </wp:positionH>
                  <wp:positionV relativeFrom="topMargin">
                    <wp:posOffset>63500</wp:posOffset>
                  </wp:positionV>
                  <wp:extent cx="382270" cy="6350"/>
                  <wp:effectExtent l="0" t="0" r="0" b="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57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9" w:line="209" w:lineRule="auto"/>
              <w:ind w:left="94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459" w:type="dxa"/>
            <w:tcBorders>
              <w:top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3536" behindDoc="0" locked="0" layoutInCell="1" allowOverlap="1">
                  <wp:simplePos x="0" y="0"/>
                  <wp:positionH relativeFrom="rightMargin">
                    <wp:posOffset>-924560</wp:posOffset>
                  </wp:positionH>
                  <wp:positionV relativeFrom="topMargin">
                    <wp:posOffset>63500</wp:posOffset>
                  </wp:positionV>
                  <wp:extent cx="920750" cy="6350"/>
                  <wp:effectExtent l="0" t="0" r="0" b="0"/>
                  <wp:wrapNone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61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9" w:line="208" w:lineRule="auto"/>
              <w:ind w:left="310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所在流域</w:t>
            </w:r>
          </w:p>
        </w:tc>
        <w:tc>
          <w:tcPr>
            <w:tcW w:w="1649" w:type="dxa"/>
            <w:tcBorders>
              <w:top w:val="nil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2512" behindDoc="0" locked="0" layoutInCell="1" allowOverlap="1">
                  <wp:simplePos x="0" y="0"/>
                  <wp:positionH relativeFrom="rightMargin">
                    <wp:posOffset>-1045210</wp:posOffset>
                  </wp:positionH>
                  <wp:positionV relativeFrom="topMargin">
                    <wp:posOffset>63500</wp:posOffset>
                  </wp:positionV>
                  <wp:extent cx="1041400" cy="6350"/>
                  <wp:effectExtent l="0" t="0" r="0" b="0"/>
                  <wp:wrapNone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32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9" w:line="209" w:lineRule="auto"/>
              <w:ind w:left="402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考核城市</w:t>
            </w:r>
          </w:p>
        </w:tc>
        <w:tc>
          <w:tcPr>
            <w:tcW w:w="1991" w:type="dxa"/>
            <w:tcBorders>
              <w:top w:val="nil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9440" behindDoc="0" locked="0" layoutInCell="1" allowOverlap="1">
                  <wp:simplePos x="0" y="0"/>
                  <wp:positionH relativeFrom="rightMargin">
                    <wp:posOffset>-1261745</wp:posOffset>
                  </wp:positionH>
                  <wp:positionV relativeFrom="topMargin">
                    <wp:posOffset>63500</wp:posOffset>
                  </wp:positionV>
                  <wp:extent cx="1259205" cy="6350"/>
                  <wp:effectExtent l="0" t="0" r="0" b="0"/>
                  <wp:wrapNone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98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9" w:line="209" w:lineRule="auto"/>
              <w:ind w:left="583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4"/>
                <w:sz w:val="21"/>
                <w:szCs w:val="21"/>
              </w:rPr>
              <w:t>断面名称</w:t>
            </w:r>
          </w:p>
        </w:tc>
        <w:tc>
          <w:tcPr>
            <w:tcW w:w="1730" w:type="dxa"/>
            <w:tcBorders>
              <w:top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0464" behindDoc="0" locked="0" layoutInCell="1" allowOverlap="1">
                  <wp:simplePos x="0" y="0"/>
                  <wp:positionH relativeFrom="rightMargin">
                    <wp:posOffset>-1095375</wp:posOffset>
                  </wp:positionH>
                  <wp:positionV relativeFrom="topMargin">
                    <wp:posOffset>63500</wp:posOffset>
                  </wp:positionV>
                  <wp:extent cx="1092835" cy="6350"/>
                  <wp:effectExtent l="0" t="0" r="0" b="0"/>
                  <wp:wrapNone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149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9" w:line="208" w:lineRule="auto"/>
              <w:ind w:left="420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干流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/</w:t>
            </w: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支流</w:t>
            </w:r>
          </w:p>
        </w:tc>
        <w:tc>
          <w:tcPr>
            <w:tcW w:w="1173" w:type="dxa"/>
            <w:tcBorders>
              <w:top w:val="nil"/>
            </w:tcBorders>
            <w:vAlign w:val="top"/>
          </w:tcPr>
          <w:p>
            <w:pPr>
              <w:spacing w:before="178" w:line="209" w:lineRule="auto"/>
              <w:ind w:left="245"/>
              <w:rPr>
                <w:rFonts w:ascii="SimHei" w:hAnsi="SimHei" w:eastAsia="SimHei" w:cs="SimHei"/>
                <w:sz w:val="21"/>
                <w:szCs w:val="21"/>
              </w:rPr>
            </w:pPr>
            <w:r>
              <w:drawing>
                <wp:anchor distT="0" distB="0" distL="0" distR="0" simplePos="0" relativeHeight="251716608" behindDoc="0" locked="0" layoutInCell="1" allowOverlap="1">
                  <wp:simplePos x="0" y="0"/>
                  <wp:positionH relativeFrom="rightMargin">
                    <wp:posOffset>-741045</wp:posOffset>
                  </wp:positionH>
                  <wp:positionV relativeFrom="topMargin">
                    <wp:posOffset>63500</wp:posOffset>
                  </wp:positionV>
                  <wp:extent cx="739140" cy="6350"/>
                  <wp:effectExtent l="0" t="0" r="0" b="0"/>
                  <wp:wrapNone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23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03" w:line="206" w:lineRule="auto"/>
              <w:ind w:left="56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5</w:t>
            </w: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月水质</w:t>
            </w:r>
          </w:p>
          <w:p>
            <w:pPr>
              <w:spacing w:before="106" w:line="206" w:lineRule="auto"/>
              <w:ind w:left="388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199" w:type="dxa"/>
            <w:tcBorders>
              <w:top w:val="nil"/>
            </w:tcBorders>
            <w:vAlign w:val="top"/>
          </w:tcPr>
          <w:p>
            <w:pPr>
              <w:spacing w:before="178" w:line="209" w:lineRule="auto"/>
              <w:ind w:left="260"/>
              <w:rPr>
                <w:rFonts w:ascii="SimHei" w:hAnsi="SimHei" w:eastAsia="SimHei" w:cs="SimHei"/>
                <w:sz w:val="21"/>
                <w:szCs w:val="21"/>
              </w:rPr>
            </w:pPr>
            <w:r>
              <w:drawing>
                <wp:anchor distT="0" distB="0" distL="0" distR="0" simplePos="0" relativeHeight="251715584" behindDoc="0" locked="0" layoutInCell="1" allowOverlap="1">
                  <wp:simplePos x="0" y="0"/>
                  <wp:positionH relativeFrom="rightMargin">
                    <wp:posOffset>-756920</wp:posOffset>
                  </wp:positionH>
                  <wp:positionV relativeFrom="topMargin">
                    <wp:posOffset>63500</wp:posOffset>
                  </wp:positionV>
                  <wp:extent cx="756285" cy="6350"/>
                  <wp:effectExtent l="0" t="0" r="0" b="0"/>
                  <wp:wrapNone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1"/>
                <w:szCs w:val="21"/>
              </w:rPr>
              <w:t>年</w:t>
            </w:r>
          </w:p>
          <w:p>
            <w:pPr>
              <w:spacing w:before="103" w:line="206" w:lineRule="auto"/>
              <w:ind w:left="69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</w:t>
            </w: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5</w:t>
            </w: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月水质</w:t>
            </w:r>
          </w:p>
          <w:p>
            <w:pPr>
              <w:spacing w:before="106" w:line="206" w:lineRule="auto"/>
              <w:ind w:left="401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322" w:type="dxa"/>
            <w:tcBorders>
              <w:top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4560" behindDoc="0" locked="0" layoutInCell="1" allowOverlap="1">
                  <wp:simplePos x="0" y="0"/>
                  <wp:positionH relativeFrom="rightMargin">
                    <wp:posOffset>-834390</wp:posOffset>
                  </wp:positionH>
                  <wp:positionV relativeFrom="topMargin">
                    <wp:posOffset>63500</wp:posOffset>
                  </wp:positionV>
                  <wp:extent cx="833755" cy="6350"/>
                  <wp:effectExtent l="0" t="0" r="0" b="0"/>
                  <wp:wrapNone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03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9" w:line="223" w:lineRule="auto"/>
              <w:ind w:left="3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超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Ⅲ</w:t>
            </w:r>
            <w:r>
              <w:rPr>
                <w:rFonts w:ascii="SimHei" w:hAnsi="SimHei" w:eastAsia="SimHei" w:cs="SimHei"/>
                <w:spacing w:val="-1"/>
                <w:sz w:val="21"/>
                <w:szCs w:val="21"/>
              </w:rPr>
              <w:t>标准因子</w:t>
            </w:r>
          </w:p>
        </w:tc>
        <w:tc>
          <w:tcPr>
            <w:tcW w:w="1722" w:type="dxa"/>
            <w:tcBorders>
              <w:top w:val="nil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1488" behindDoc="0" locked="0" layoutInCell="1" allowOverlap="1">
                  <wp:simplePos x="0" y="0"/>
                  <wp:positionH relativeFrom="rightMargin">
                    <wp:posOffset>-1087755</wp:posOffset>
                  </wp:positionH>
                  <wp:positionV relativeFrom="topMargin">
                    <wp:posOffset>63500</wp:posOffset>
                  </wp:positionV>
                  <wp:extent cx="1085215" cy="6350"/>
                  <wp:effectExtent l="0" t="0" r="0" b="0"/>
                  <wp:wrapNone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2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69" w:line="209" w:lineRule="auto"/>
              <w:ind w:left="655"/>
              <w:rPr>
                <w:rFonts w:ascii="SimHei" w:hAnsi="SimHei" w:eastAsia="SimHei" w:cs="SimHei"/>
                <w:sz w:val="21"/>
                <w:szCs w:val="21"/>
              </w:rPr>
            </w:pPr>
            <w:r>
              <w:rPr>
                <w:rFonts w:ascii="SimHei" w:hAnsi="SimHei" w:eastAsia="SimHei" w:cs="SimHei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4" w:type="dxa"/>
            <w:vMerge w:val="continue"/>
            <w:tcBorders>
              <w:top w:val="nil"/>
              <w:left w:val="single" w:color="FFFFFF" w:sz="4" w:space="0"/>
              <w:bottom w:val="nil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" w:type="dxa"/>
            <w:vMerge w:val="continue"/>
            <w:tcBorders>
              <w:top w:val="nil"/>
              <w:bottom w:val="nil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restart"/>
            <w:tcBorders>
              <w:left w:val="single" w:color="FFFFFF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21" w:line="189" w:lineRule="auto"/>
              <w:ind w:left="2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13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85" w:line="219" w:lineRule="auto"/>
              <w:ind w:left="526"/>
            </w:pPr>
            <w:r>
              <w:rPr>
                <w:spacing w:val="-8"/>
              </w:rPr>
              <w:t>涪江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85" w:line="218" w:lineRule="auto"/>
              <w:ind w:left="514"/>
            </w:pPr>
            <w:r>
              <w:rPr>
                <w:spacing w:val="-4"/>
              </w:rPr>
              <w:t>绵阳市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85" w:line="217" w:lineRule="auto"/>
              <w:ind w:left="161"/>
            </w:pPr>
            <w:r>
              <w:rPr>
                <w:spacing w:val="-2"/>
              </w:rPr>
              <w:t>天仙镇大佛寺渡</w:t>
            </w:r>
            <w:r>
              <w:rPr>
                <w:spacing w:val="-56"/>
              </w:rPr>
              <w:t xml:space="preserve"> </w:t>
            </w:r>
            <w:r>
              <w:rPr>
                <w:spacing w:val="-2"/>
              </w:rPr>
              <w:t>口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85" w:line="218" w:lineRule="auto"/>
              <w:ind w:left="660"/>
            </w:pPr>
            <w:r>
              <w:rPr>
                <w:spacing w:val="-6"/>
              </w:rPr>
              <w:t>梓江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117" w:line="174" w:lineRule="auto"/>
              <w:ind w:left="526"/>
            </w:pPr>
            <w:r>
              <w:t>Ⅱ</w:t>
            </w:r>
          </w:p>
        </w:tc>
        <w:tc>
          <w:tcPr>
            <w:tcW w:w="1199" w:type="dxa"/>
            <w:vAlign w:val="top"/>
          </w:tcPr>
          <w:p>
            <w:pPr>
              <w:pStyle w:val="9"/>
              <w:spacing w:before="117" w:line="174" w:lineRule="auto"/>
              <w:ind w:left="517"/>
            </w:pPr>
            <w:r>
              <w:t>Ⅲ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65" w:line="142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84" w:line="143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4" w:type="dxa"/>
            <w:vMerge w:val="continue"/>
            <w:tcBorders>
              <w:top w:val="nil"/>
              <w:left w:val="single" w:color="FFFFFF" w:sz="4" w:space="0"/>
              <w:bottom w:val="single" w:color="FFFFFF" w:sz="4" w:space="0"/>
            </w:tcBorders>
            <w:textDirection w:val="tbRl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" w:type="dxa"/>
            <w:vMerge w:val="continue"/>
            <w:tcBorders>
              <w:top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FFFFFF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Merge w:val="restart"/>
            <w:tcBorders>
              <w:bottom w:val="nil"/>
            </w:tcBorders>
            <w:vAlign w:val="top"/>
          </w:tcPr>
          <w:p>
            <w:pPr>
              <w:spacing w:before="122" w:line="189" w:lineRule="auto"/>
              <w:ind w:left="2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14</w:t>
            </w:r>
          </w:p>
        </w:tc>
        <w:tc>
          <w:tcPr>
            <w:tcW w:w="1459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86" w:line="218" w:lineRule="auto"/>
              <w:ind w:left="526"/>
            </w:pPr>
            <w:r>
              <w:rPr>
                <w:spacing w:val="-8"/>
              </w:rPr>
              <w:t>涪江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86" w:line="218" w:lineRule="auto"/>
              <w:ind w:left="507"/>
            </w:pPr>
            <w:r>
              <w:rPr>
                <w:spacing w:val="-2"/>
              </w:rPr>
              <w:t>遂宁市</w:t>
            </w:r>
          </w:p>
        </w:tc>
        <w:tc>
          <w:tcPr>
            <w:tcW w:w="1991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85" w:line="218" w:lineRule="auto"/>
              <w:ind w:left="580"/>
            </w:pPr>
            <w:r>
              <w:rPr>
                <w:spacing w:val="-3"/>
              </w:rPr>
              <w:t>梓江大桥</w:t>
            </w:r>
          </w:p>
        </w:tc>
        <w:tc>
          <w:tcPr>
            <w:tcW w:w="1730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85" w:line="218" w:lineRule="auto"/>
              <w:ind w:left="660"/>
            </w:pPr>
            <w:r>
              <w:rPr>
                <w:spacing w:val="-6"/>
              </w:rPr>
              <w:t>梓江</w:t>
            </w:r>
          </w:p>
        </w:tc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17" w:line="174" w:lineRule="auto"/>
              <w:ind w:left="526"/>
            </w:pPr>
            <w:r>
              <w:t>Ⅱ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17" w:line="174" w:lineRule="auto"/>
              <w:ind w:left="517"/>
            </w:pPr>
            <w:r>
              <w:t>Ⅲ</w:t>
            </w:r>
          </w:p>
        </w:tc>
        <w:tc>
          <w:tcPr>
            <w:tcW w:w="1322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65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85" w:line="142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614" w:type="dxa"/>
            <w:vMerge w:val="restart"/>
            <w:tcBorders>
              <w:top w:val="single" w:color="FFFFFF" w:sz="4" w:space="0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FFFFFF" w:sz="4" w:space="0"/>
              <w:bottom w:val="nil"/>
            </w:tcBorders>
            <w:vAlign w:val="top"/>
          </w:tcPr>
          <w:p>
            <w:pPr>
              <w:pStyle w:val="9"/>
              <w:spacing w:before="298" w:line="285" w:lineRule="auto"/>
              <w:ind w:left="156" w:right="144" w:firstLine="7"/>
            </w:pPr>
            <w:r>
              <w:rPr>
                <w:spacing w:val="-12"/>
              </w:rPr>
              <w:t>国考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24" w:line="189" w:lineRule="auto"/>
              <w:ind w:left="2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15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88" w:line="217" w:lineRule="auto"/>
              <w:ind w:left="519"/>
            </w:pPr>
            <w:r>
              <w:rPr>
                <w:spacing w:val="-5"/>
              </w:rPr>
              <w:t>渠江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88" w:line="217" w:lineRule="auto"/>
              <w:ind w:left="507"/>
            </w:pPr>
            <w:r>
              <w:rPr>
                <w:spacing w:val="-2"/>
              </w:rPr>
              <w:t>达州市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88" w:line="217" w:lineRule="auto"/>
              <w:ind w:left="687"/>
            </w:pPr>
            <w:r>
              <w:rPr>
                <w:spacing w:val="-4"/>
              </w:rPr>
              <w:t>牛角滩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88" w:line="217" w:lineRule="auto"/>
              <w:ind w:left="553"/>
            </w:pPr>
            <w:r>
              <w:rPr>
                <w:spacing w:val="-3"/>
              </w:rPr>
              <w:t>平滩河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119" w:line="174" w:lineRule="auto"/>
              <w:ind w:left="526"/>
            </w:pPr>
            <w:r>
              <w:t>Ⅱ</w:t>
            </w:r>
          </w:p>
        </w:tc>
        <w:tc>
          <w:tcPr>
            <w:tcW w:w="1199" w:type="dxa"/>
            <w:vAlign w:val="top"/>
          </w:tcPr>
          <w:p>
            <w:pPr>
              <w:pStyle w:val="9"/>
              <w:spacing w:before="119" w:line="174" w:lineRule="auto"/>
              <w:ind w:left="517"/>
            </w:pPr>
            <w:r>
              <w:t>Ⅲ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65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88" w:line="217" w:lineRule="auto"/>
              <w:ind w:left="449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24" w:line="189" w:lineRule="auto"/>
              <w:ind w:left="2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16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89" w:line="216" w:lineRule="auto"/>
              <w:ind w:left="521"/>
            </w:pPr>
            <w:r>
              <w:rPr>
                <w:spacing w:val="-6"/>
              </w:rPr>
              <w:t>黄河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89" w:line="216" w:lineRule="auto"/>
              <w:ind w:left="96"/>
            </w:pPr>
            <w:r>
              <w:rPr>
                <w:spacing w:val="-2"/>
              </w:rPr>
              <w:t>甘南州、阿坝州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89" w:line="216" w:lineRule="auto"/>
              <w:ind w:left="793"/>
            </w:pPr>
            <w:r>
              <w:rPr>
                <w:spacing w:val="-7"/>
              </w:rPr>
              <w:t>玛曲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89" w:line="216" w:lineRule="auto"/>
              <w:ind w:left="660"/>
            </w:pPr>
            <w:r>
              <w:rPr>
                <w:spacing w:val="-6"/>
              </w:rPr>
              <w:t>黄河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89" w:line="216" w:lineRule="auto"/>
              <w:ind w:left="552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9"/>
              <w:spacing w:before="120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65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87" w:line="143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4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0" w:line="189" w:lineRule="auto"/>
              <w:ind w:left="2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17</w:t>
            </w:r>
          </w:p>
        </w:tc>
        <w:tc>
          <w:tcPr>
            <w:tcW w:w="145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20" w:lineRule="auto"/>
              <w:ind w:left="516"/>
            </w:pPr>
            <w:r>
              <w:rPr>
                <w:spacing w:val="-3"/>
              </w:rPr>
              <w:t>琼江</w:t>
            </w:r>
          </w:p>
        </w:tc>
        <w:tc>
          <w:tcPr>
            <w:tcW w:w="164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9" w:line="218" w:lineRule="auto"/>
              <w:ind w:left="516"/>
            </w:pPr>
            <w:r>
              <w:rPr>
                <w:spacing w:val="-5"/>
              </w:rPr>
              <w:t>资阳市</w:t>
            </w:r>
          </w:p>
        </w:tc>
        <w:tc>
          <w:tcPr>
            <w:tcW w:w="1991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20" w:lineRule="auto"/>
              <w:ind w:left="816"/>
            </w:pPr>
            <w:r>
              <w:rPr>
                <w:spacing w:val="-18"/>
              </w:rPr>
              <w:t>白沙</w:t>
            </w:r>
          </w:p>
        </w:tc>
        <w:tc>
          <w:tcPr>
            <w:tcW w:w="173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9" w:line="218" w:lineRule="auto"/>
              <w:ind w:left="550"/>
            </w:pPr>
            <w:r>
              <w:rPr>
                <w:spacing w:val="-2"/>
              </w:rPr>
              <w:t>姚市河</w:t>
            </w:r>
          </w:p>
        </w:tc>
        <w:tc>
          <w:tcPr>
            <w:tcW w:w="117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9" w:line="174" w:lineRule="auto"/>
              <w:ind w:left="502"/>
            </w:pPr>
            <w:r>
              <w:t>Ⅲ</w:t>
            </w:r>
          </w:p>
        </w:tc>
        <w:tc>
          <w:tcPr>
            <w:tcW w:w="119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9" w:line="177" w:lineRule="auto"/>
              <w:ind w:left="515"/>
            </w:pPr>
            <w:r>
              <w:t>Ⅳ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77" w:line="218" w:lineRule="auto"/>
              <w:ind w:left="147"/>
            </w:pPr>
            <w:r>
              <w:rPr>
                <w:spacing w:val="-3"/>
              </w:rPr>
              <w:t>化学需氧量</w:t>
            </w:r>
          </w:p>
          <w:p>
            <w:pPr>
              <w:spacing w:before="105" w:line="193" w:lineRule="auto"/>
              <w:ind w:left="2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20.7mg/L</w:t>
            </w:r>
          </w:p>
          <w:p>
            <w:pPr>
              <w:pStyle w:val="9"/>
              <w:spacing w:before="93" w:line="207" w:lineRule="auto"/>
              <w:ind w:left="112"/>
            </w:pPr>
            <w:r>
              <w:rPr>
                <w:spacing w:val="-1"/>
              </w:rPr>
              <w:t>超标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0.04 </w:t>
            </w:r>
            <w:r>
              <w:rPr>
                <w:spacing w:val="-1"/>
              </w:rPr>
              <w:t>倍</w:t>
            </w:r>
          </w:p>
        </w:tc>
        <w:tc>
          <w:tcPr>
            <w:tcW w:w="172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18" w:lineRule="auto"/>
              <w:ind w:left="449"/>
            </w:pPr>
            <w:r>
              <w:rPr>
                <w:spacing w:val="-2"/>
              </w:rPr>
              <w:t>川渝跨界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4" w:type="dxa"/>
            <w:vMerge w:val="restart"/>
            <w:tcBorders>
              <w:left w:val="nil"/>
              <w:bottom w:val="nil"/>
              <w:right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dashed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8" w:line="285" w:lineRule="auto"/>
              <w:ind w:left="155" w:right="144" w:hanging="4"/>
            </w:pPr>
            <w:r>
              <w:rPr>
                <w:spacing w:val="-7"/>
              </w:rPr>
              <w:t>省考</w:t>
            </w:r>
            <w:r>
              <w:t xml:space="preserve"> </w:t>
            </w:r>
            <w:r>
              <w:rPr>
                <w:spacing w:val="-9"/>
              </w:rPr>
              <w:t>断面</w:t>
            </w:r>
          </w:p>
        </w:tc>
        <w:tc>
          <w:tcPr>
            <w:tcW w:w="612" w:type="dxa"/>
            <w:vAlign w:val="top"/>
          </w:tcPr>
          <w:p>
            <w:pPr>
              <w:spacing w:before="125" w:line="189" w:lineRule="auto"/>
              <w:ind w:left="2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90" w:line="215" w:lineRule="auto"/>
              <w:ind w:left="530"/>
            </w:pPr>
            <w:r>
              <w:rPr>
                <w:spacing w:val="-10"/>
              </w:rPr>
              <w:t>沱江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90" w:line="215" w:lineRule="auto"/>
              <w:ind w:left="512"/>
            </w:pPr>
            <w:r>
              <w:rPr>
                <w:spacing w:val="-4"/>
              </w:rPr>
              <w:t>成都市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90" w:line="215" w:lineRule="auto"/>
              <w:ind w:left="696"/>
            </w:pPr>
            <w:r>
              <w:rPr>
                <w:spacing w:val="-7"/>
              </w:rPr>
              <w:t>三皇庙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90" w:line="215" w:lineRule="auto"/>
              <w:ind w:left="669"/>
            </w:pPr>
            <w:r>
              <w:rPr>
                <w:spacing w:val="-10"/>
              </w:rPr>
              <w:t>沱江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121" w:line="174" w:lineRule="auto"/>
              <w:ind w:left="526"/>
            </w:pPr>
            <w:r>
              <w:t>Ⅱ</w:t>
            </w:r>
          </w:p>
        </w:tc>
        <w:tc>
          <w:tcPr>
            <w:tcW w:w="1199" w:type="dxa"/>
            <w:vAlign w:val="top"/>
          </w:tcPr>
          <w:p>
            <w:pPr>
              <w:pStyle w:val="9"/>
              <w:spacing w:before="121" w:line="174" w:lineRule="auto"/>
              <w:ind w:left="517"/>
            </w:pPr>
            <w:r>
              <w:t>Ⅲ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88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88" w:line="143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14" w:type="dxa"/>
            <w:vMerge w:val="continue"/>
            <w:tcBorders>
              <w:top w:val="nil"/>
              <w:left w:val="nil"/>
              <w:bottom w:val="nil"/>
              <w:right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24" w:line="189" w:lineRule="auto"/>
              <w:ind w:left="2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88" w:line="218" w:lineRule="auto"/>
              <w:ind w:left="525"/>
            </w:pPr>
            <w:r>
              <w:rPr>
                <w:spacing w:val="-8"/>
              </w:rPr>
              <w:t>岷江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88" w:line="217" w:lineRule="auto"/>
              <w:ind w:left="523"/>
            </w:pPr>
            <w:r>
              <w:rPr>
                <w:spacing w:val="-7"/>
              </w:rPr>
              <w:t>阿坝州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88" w:line="218" w:lineRule="auto"/>
              <w:ind w:left="578"/>
            </w:pPr>
            <w:r>
              <w:rPr>
                <w:spacing w:val="-2"/>
              </w:rPr>
              <w:t>寿溪水磨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88" w:line="218" w:lineRule="auto"/>
              <w:ind w:left="553"/>
            </w:pPr>
            <w:r>
              <w:rPr>
                <w:spacing w:val="-3"/>
              </w:rPr>
              <w:t>寿溪河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88" w:line="218" w:lineRule="auto"/>
              <w:ind w:left="552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9"/>
              <w:spacing w:before="119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87" w:line="142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87" w:line="142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14" w:type="dxa"/>
            <w:vMerge w:val="continue"/>
            <w:tcBorders>
              <w:top w:val="nil"/>
              <w:left w:val="nil"/>
              <w:bottom w:val="nil"/>
              <w:right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274" w:line="189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238" w:line="217" w:lineRule="auto"/>
              <w:ind w:left="412"/>
            </w:pPr>
            <w:r>
              <w:rPr>
                <w:spacing w:val="-3"/>
              </w:rPr>
              <w:t>雅砻江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239" w:line="218" w:lineRule="auto"/>
              <w:ind w:left="516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77" w:line="245" w:lineRule="auto"/>
              <w:ind w:left="624" w:right="259" w:hanging="362"/>
            </w:pPr>
            <w:r>
              <w:rPr>
                <w:spacing w:val="-5"/>
              </w:rPr>
              <w:t>雅江县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318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5"/>
              </w:rPr>
              <w:t>国道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71km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2"/>
              </w:rPr>
              <w:t>处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239" w:line="218" w:lineRule="auto"/>
              <w:ind w:left="549"/>
            </w:pPr>
            <w:r>
              <w:rPr>
                <w:spacing w:val="-2"/>
              </w:rPr>
              <w:t>格西沟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238" w:line="235" w:lineRule="auto"/>
              <w:ind w:left="552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9"/>
              <w:spacing w:before="270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9" w:line="142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9" w:line="142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4" w:type="dxa"/>
            <w:vMerge w:val="continue"/>
            <w:tcBorders>
              <w:top w:val="nil"/>
              <w:left w:val="nil"/>
              <w:bottom w:val="nil"/>
              <w:right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24" w:line="189" w:lineRule="auto"/>
              <w:ind w:left="2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88" w:line="217" w:lineRule="auto"/>
              <w:ind w:left="412"/>
            </w:pPr>
            <w:r>
              <w:rPr>
                <w:spacing w:val="-3"/>
              </w:rPr>
              <w:t>雅砻江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88" w:line="217" w:lineRule="auto"/>
              <w:ind w:left="516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88" w:line="217" w:lineRule="auto"/>
              <w:ind w:left="682"/>
            </w:pPr>
            <w:r>
              <w:rPr>
                <w:spacing w:val="-3"/>
              </w:rPr>
              <w:t>鲜水河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88" w:line="217" w:lineRule="auto"/>
              <w:ind w:left="551"/>
            </w:pPr>
            <w:r>
              <w:rPr>
                <w:spacing w:val="-3"/>
              </w:rPr>
              <w:t>鲜水河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88" w:line="217" w:lineRule="auto"/>
              <w:ind w:left="552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9"/>
              <w:spacing w:before="119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87" w:line="142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87" w:line="142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4" w:type="dxa"/>
            <w:vMerge w:val="continue"/>
            <w:tcBorders>
              <w:top w:val="nil"/>
              <w:left w:val="nil"/>
              <w:bottom w:val="nil"/>
              <w:right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27" w:line="186" w:lineRule="auto"/>
              <w:ind w:left="25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88" w:line="215" w:lineRule="auto"/>
              <w:ind w:left="412"/>
            </w:pPr>
            <w:r>
              <w:rPr>
                <w:spacing w:val="-3"/>
              </w:rPr>
              <w:t>雅砻江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88" w:line="215" w:lineRule="auto"/>
              <w:ind w:left="516"/>
            </w:pPr>
            <w:r>
              <w:rPr>
                <w:spacing w:val="-5"/>
              </w:rPr>
              <w:t>甘孜州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88" w:line="215" w:lineRule="auto"/>
              <w:ind w:left="378"/>
            </w:pPr>
            <w:r>
              <w:rPr>
                <w:spacing w:val="-3"/>
              </w:rPr>
              <w:t>呷拉乡雅砻江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88" w:line="215" w:lineRule="auto"/>
              <w:ind w:left="551"/>
            </w:pPr>
            <w:r>
              <w:rPr>
                <w:spacing w:val="-3"/>
              </w:rPr>
              <w:t>雅砻江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88" w:line="215" w:lineRule="auto"/>
              <w:ind w:left="552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9"/>
              <w:spacing w:before="120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87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87" w:line="143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4" w:type="dxa"/>
            <w:vMerge w:val="continue"/>
            <w:tcBorders>
              <w:top w:val="nil"/>
              <w:left w:val="nil"/>
              <w:bottom w:val="nil"/>
              <w:right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27" w:line="189" w:lineRule="auto"/>
              <w:ind w:left="2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91" w:line="214" w:lineRule="auto"/>
              <w:jc w:val="right"/>
            </w:pPr>
            <w:r>
              <w:rPr>
                <w:spacing w:val="-5"/>
              </w:rPr>
              <w:t>长江（金沙江）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91" w:line="214" w:lineRule="auto"/>
              <w:ind w:left="510"/>
            </w:pPr>
            <w:r>
              <w:rPr>
                <w:spacing w:val="-3"/>
              </w:rPr>
              <w:t>凉山州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91" w:line="214" w:lineRule="auto"/>
              <w:ind w:left="479"/>
            </w:pPr>
            <w:r>
              <w:rPr>
                <w:spacing w:val="-3"/>
              </w:rPr>
              <w:t>西溪河大桥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91" w:line="214" w:lineRule="auto"/>
              <w:ind w:left="560"/>
            </w:pPr>
            <w:r>
              <w:rPr>
                <w:spacing w:val="-5"/>
              </w:rPr>
              <w:t>西溪河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91" w:line="214" w:lineRule="auto"/>
              <w:ind w:left="552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9"/>
              <w:spacing w:before="122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89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89" w:line="143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14" w:type="dxa"/>
            <w:vMerge w:val="continue"/>
            <w:tcBorders>
              <w:top w:val="nil"/>
              <w:left w:val="nil"/>
              <w:bottom w:val="nil"/>
              <w:right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30" w:line="186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91" w:line="215" w:lineRule="auto"/>
              <w:jc w:val="right"/>
            </w:pPr>
            <w:r>
              <w:rPr>
                <w:spacing w:val="-5"/>
              </w:rPr>
              <w:t>长江（金沙江）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91" w:line="215" w:lineRule="auto"/>
              <w:ind w:left="519"/>
            </w:pPr>
            <w:r>
              <w:rPr>
                <w:spacing w:val="-6"/>
              </w:rPr>
              <w:t>宜宾市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91" w:line="215" w:lineRule="auto"/>
              <w:ind w:left="686"/>
            </w:pPr>
            <w:r>
              <w:rPr>
                <w:spacing w:val="-4"/>
              </w:rPr>
              <w:t>黄泥咀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91" w:line="215" w:lineRule="auto"/>
              <w:ind w:left="557"/>
            </w:pPr>
            <w:r>
              <w:rPr>
                <w:spacing w:val="-4"/>
              </w:rPr>
              <w:t>宋江河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123" w:line="174" w:lineRule="auto"/>
              <w:ind w:left="526"/>
            </w:pPr>
            <w:r>
              <w:t>Ⅱ</w:t>
            </w:r>
          </w:p>
        </w:tc>
        <w:tc>
          <w:tcPr>
            <w:tcW w:w="1199" w:type="dxa"/>
            <w:vAlign w:val="top"/>
          </w:tcPr>
          <w:p>
            <w:pPr>
              <w:pStyle w:val="9"/>
              <w:spacing w:before="123" w:line="174" w:lineRule="auto"/>
              <w:ind w:left="517"/>
            </w:pPr>
            <w:r>
              <w:t>Ⅲ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90" w:line="142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90" w:line="142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4" w:type="dxa"/>
            <w:vMerge w:val="continue"/>
            <w:tcBorders>
              <w:top w:val="nil"/>
              <w:left w:val="nil"/>
              <w:bottom w:val="nil"/>
              <w:right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25" w:line="189" w:lineRule="auto"/>
              <w:ind w:left="2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89" w:line="216" w:lineRule="auto"/>
              <w:jc w:val="right"/>
            </w:pPr>
            <w:r>
              <w:rPr>
                <w:spacing w:val="-5"/>
              </w:rPr>
              <w:t>长江（金沙江）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89" w:line="216" w:lineRule="auto"/>
              <w:ind w:left="519"/>
            </w:pPr>
            <w:r>
              <w:rPr>
                <w:spacing w:val="-6"/>
              </w:rPr>
              <w:t>宜宾市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89" w:line="216" w:lineRule="auto"/>
              <w:ind w:left="473"/>
            </w:pPr>
            <w:r>
              <w:rPr>
                <w:spacing w:val="-2"/>
              </w:rPr>
              <w:t>楠木沟大桥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89" w:line="216" w:lineRule="auto"/>
              <w:ind w:left="552"/>
            </w:pPr>
            <w:r>
              <w:rPr>
                <w:spacing w:val="-3"/>
              </w:rPr>
              <w:t>长宁河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120" w:line="174" w:lineRule="auto"/>
              <w:ind w:left="526"/>
            </w:pPr>
            <w:r>
              <w:t>Ⅱ</w:t>
            </w:r>
          </w:p>
        </w:tc>
        <w:tc>
          <w:tcPr>
            <w:tcW w:w="1199" w:type="dxa"/>
            <w:vAlign w:val="top"/>
          </w:tcPr>
          <w:p>
            <w:pPr>
              <w:pStyle w:val="9"/>
              <w:spacing w:before="120" w:line="174" w:lineRule="auto"/>
              <w:ind w:left="517"/>
            </w:pPr>
            <w:r>
              <w:t>Ⅲ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88" w:line="142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88" w:line="142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4" w:type="dxa"/>
            <w:vMerge w:val="continue"/>
            <w:tcBorders>
              <w:top w:val="nil"/>
              <w:left w:val="nil"/>
              <w:bottom w:val="nil"/>
              <w:right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25" w:line="189" w:lineRule="auto"/>
              <w:ind w:left="2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89" w:line="216" w:lineRule="auto"/>
              <w:ind w:left="420"/>
            </w:pPr>
            <w:r>
              <w:rPr>
                <w:spacing w:val="-5"/>
              </w:rPr>
              <w:t>大渡河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89" w:line="216" w:lineRule="auto"/>
              <w:ind w:left="523"/>
            </w:pPr>
            <w:r>
              <w:rPr>
                <w:spacing w:val="-7"/>
              </w:rPr>
              <w:t>阿坝州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89" w:line="216" w:lineRule="auto"/>
              <w:ind w:left="577"/>
            </w:pPr>
            <w:r>
              <w:rPr>
                <w:spacing w:val="-2"/>
              </w:rPr>
              <w:t>茸木达乡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89" w:line="216" w:lineRule="auto"/>
              <w:ind w:left="553"/>
            </w:pPr>
            <w:r>
              <w:rPr>
                <w:spacing w:val="-3"/>
              </w:rPr>
              <w:t>则曲河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89" w:line="216" w:lineRule="auto"/>
              <w:ind w:left="552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9"/>
              <w:spacing w:before="121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88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88" w:line="143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4" w:type="dxa"/>
            <w:vMerge w:val="continue"/>
            <w:tcBorders>
              <w:top w:val="nil"/>
              <w:left w:val="nil"/>
              <w:bottom w:val="nil"/>
              <w:right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26" w:line="189" w:lineRule="auto"/>
              <w:ind w:left="2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10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90" w:line="215" w:lineRule="auto"/>
              <w:ind w:left="420"/>
            </w:pPr>
            <w:r>
              <w:rPr>
                <w:spacing w:val="-5"/>
              </w:rPr>
              <w:t>嘉陵江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90" w:line="215" w:lineRule="auto"/>
              <w:ind w:left="506"/>
            </w:pPr>
            <w:r>
              <w:rPr>
                <w:spacing w:val="-2"/>
              </w:rPr>
              <w:t>广元市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90" w:line="215" w:lineRule="auto"/>
              <w:ind w:left="791"/>
            </w:pPr>
            <w:r>
              <w:rPr>
                <w:spacing w:val="-6"/>
              </w:rPr>
              <w:t>红岩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90" w:line="215" w:lineRule="auto"/>
              <w:ind w:left="559"/>
            </w:pPr>
            <w:r>
              <w:rPr>
                <w:spacing w:val="-5"/>
              </w:rPr>
              <w:t>嘉陵江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90" w:line="215" w:lineRule="auto"/>
              <w:ind w:left="552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9"/>
              <w:spacing w:before="121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88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88" w:line="143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14" w:type="dxa"/>
            <w:vMerge w:val="continue"/>
            <w:tcBorders>
              <w:top w:val="nil"/>
              <w:left w:val="nil"/>
              <w:bottom w:val="nil"/>
              <w:right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26" w:line="189" w:lineRule="auto"/>
              <w:ind w:left="2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11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90" w:line="213" w:lineRule="auto"/>
              <w:ind w:left="420"/>
            </w:pPr>
            <w:r>
              <w:rPr>
                <w:spacing w:val="-5"/>
              </w:rPr>
              <w:t>嘉陵江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90" w:line="213" w:lineRule="auto"/>
              <w:ind w:left="506"/>
            </w:pPr>
            <w:r>
              <w:rPr>
                <w:spacing w:val="-2"/>
              </w:rPr>
              <w:t>广元市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90" w:line="213" w:lineRule="auto"/>
              <w:ind w:left="792"/>
            </w:pPr>
            <w:r>
              <w:rPr>
                <w:spacing w:val="-6"/>
              </w:rPr>
              <w:t>荣山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90" w:line="213" w:lineRule="auto"/>
              <w:ind w:left="667"/>
            </w:pPr>
            <w:r>
              <w:rPr>
                <w:spacing w:val="-9"/>
              </w:rPr>
              <w:t>南河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90" w:line="213" w:lineRule="auto"/>
              <w:ind w:left="552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9"/>
              <w:spacing w:before="122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89" w:line="142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89" w:line="142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4" w:type="dxa"/>
            <w:vMerge w:val="continue"/>
            <w:tcBorders>
              <w:top w:val="nil"/>
              <w:left w:val="nil"/>
              <w:bottom w:val="nil"/>
              <w:right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29" w:line="189" w:lineRule="auto"/>
              <w:ind w:left="2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12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92" w:line="213" w:lineRule="auto"/>
              <w:ind w:left="420"/>
            </w:pPr>
            <w:r>
              <w:rPr>
                <w:spacing w:val="-5"/>
              </w:rPr>
              <w:t>嘉陵江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92" w:line="213" w:lineRule="auto"/>
              <w:ind w:left="506"/>
            </w:pPr>
            <w:r>
              <w:rPr>
                <w:spacing w:val="-2"/>
              </w:rPr>
              <w:t>广元市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92" w:line="213" w:lineRule="auto"/>
              <w:ind w:left="793"/>
            </w:pPr>
            <w:r>
              <w:rPr>
                <w:spacing w:val="-7"/>
              </w:rPr>
              <w:t>坝前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92" w:line="213" w:lineRule="auto"/>
              <w:ind w:left="580"/>
            </w:pPr>
            <w:r>
              <w:rPr>
                <w:spacing w:val="-12"/>
              </w:rPr>
              <w:t>白龙湖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92" w:line="213" w:lineRule="auto"/>
              <w:ind w:left="552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9"/>
              <w:spacing w:before="124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70" w:line="142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70" w:line="142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4" w:type="dxa"/>
            <w:vMerge w:val="continue"/>
            <w:tcBorders>
              <w:top w:val="nil"/>
              <w:left w:val="nil"/>
              <w:bottom w:val="nil"/>
              <w:right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dashed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29" w:line="189" w:lineRule="auto"/>
              <w:ind w:left="2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13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93" w:line="212" w:lineRule="auto"/>
              <w:ind w:left="526"/>
            </w:pPr>
            <w:r>
              <w:rPr>
                <w:spacing w:val="-8"/>
              </w:rPr>
              <w:t>涪江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93" w:line="212" w:lineRule="auto"/>
              <w:ind w:left="514"/>
            </w:pPr>
            <w:r>
              <w:rPr>
                <w:spacing w:val="-4"/>
              </w:rPr>
              <w:t>绵阳市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93" w:line="212" w:lineRule="auto"/>
              <w:ind w:left="474"/>
            </w:pPr>
            <w:r>
              <w:rPr>
                <w:spacing w:val="-2"/>
              </w:rPr>
              <w:t>安州区界牌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93" w:line="212" w:lineRule="auto"/>
              <w:ind w:left="555"/>
            </w:pPr>
            <w:r>
              <w:rPr>
                <w:spacing w:val="-4"/>
              </w:rPr>
              <w:t>安昌河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93" w:line="212" w:lineRule="auto"/>
              <w:ind w:left="552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9"/>
              <w:spacing w:before="124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70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70" w:line="143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14" w:type="dxa"/>
            <w:vMerge w:val="continue"/>
            <w:tcBorders>
              <w:top w:val="nil"/>
              <w:left w:val="nil"/>
              <w:right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spacing w:before="127" w:line="189" w:lineRule="auto"/>
              <w:ind w:left="2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14</w:t>
            </w:r>
          </w:p>
        </w:tc>
        <w:tc>
          <w:tcPr>
            <w:tcW w:w="1459" w:type="dxa"/>
            <w:vAlign w:val="top"/>
          </w:tcPr>
          <w:p>
            <w:pPr>
              <w:pStyle w:val="9"/>
              <w:spacing w:before="91" w:line="219" w:lineRule="auto"/>
              <w:ind w:left="521"/>
            </w:pPr>
            <w:r>
              <w:rPr>
                <w:spacing w:val="-6"/>
              </w:rPr>
              <w:t>黄河</w:t>
            </w:r>
          </w:p>
        </w:tc>
        <w:tc>
          <w:tcPr>
            <w:tcW w:w="1649" w:type="dxa"/>
            <w:vAlign w:val="top"/>
          </w:tcPr>
          <w:p>
            <w:pPr>
              <w:pStyle w:val="9"/>
              <w:spacing w:before="91" w:line="217" w:lineRule="auto"/>
              <w:ind w:left="523"/>
            </w:pPr>
            <w:r>
              <w:rPr>
                <w:spacing w:val="-7"/>
              </w:rPr>
              <w:t>阿坝州</w:t>
            </w:r>
          </w:p>
        </w:tc>
        <w:tc>
          <w:tcPr>
            <w:tcW w:w="1991" w:type="dxa"/>
            <w:vAlign w:val="top"/>
          </w:tcPr>
          <w:p>
            <w:pPr>
              <w:pStyle w:val="9"/>
              <w:spacing w:before="92" w:line="218" w:lineRule="auto"/>
              <w:ind w:left="593"/>
            </w:pPr>
            <w:r>
              <w:rPr>
                <w:spacing w:val="-6"/>
              </w:rPr>
              <w:t>贾柯牧场</w:t>
            </w:r>
          </w:p>
        </w:tc>
        <w:tc>
          <w:tcPr>
            <w:tcW w:w="1730" w:type="dxa"/>
            <w:vAlign w:val="top"/>
          </w:tcPr>
          <w:p>
            <w:pPr>
              <w:pStyle w:val="9"/>
              <w:spacing w:before="91" w:line="219" w:lineRule="auto"/>
              <w:ind w:left="568"/>
            </w:pPr>
            <w:r>
              <w:rPr>
                <w:spacing w:val="-8"/>
              </w:rPr>
              <w:t>贾曲河</w:t>
            </w:r>
          </w:p>
        </w:tc>
        <w:tc>
          <w:tcPr>
            <w:tcW w:w="1173" w:type="dxa"/>
            <w:vAlign w:val="top"/>
          </w:tcPr>
          <w:p>
            <w:pPr>
              <w:pStyle w:val="9"/>
              <w:spacing w:before="91" w:line="219" w:lineRule="auto"/>
              <w:ind w:left="552"/>
            </w:pPr>
            <w:r>
              <w:t>Ⅰ</w:t>
            </w:r>
          </w:p>
        </w:tc>
        <w:tc>
          <w:tcPr>
            <w:tcW w:w="1199" w:type="dxa"/>
            <w:vAlign w:val="top"/>
          </w:tcPr>
          <w:p>
            <w:pPr>
              <w:pStyle w:val="9"/>
              <w:spacing w:before="123" w:line="174" w:lineRule="auto"/>
              <w:ind w:left="542"/>
            </w:pPr>
            <w:r>
              <w:t>Ⅱ</w:t>
            </w:r>
          </w:p>
        </w:tc>
        <w:tc>
          <w:tcPr>
            <w:tcW w:w="1322" w:type="dxa"/>
            <w:vAlign w:val="top"/>
          </w:tcPr>
          <w:p>
            <w:pPr>
              <w:pStyle w:val="9"/>
              <w:spacing w:before="171" w:line="143" w:lineRule="exact"/>
              <w:ind w:left="570"/>
            </w:pPr>
            <w:r>
              <w:rPr>
                <w:position w:val="-3"/>
              </w:rPr>
              <w:t>—</w:t>
            </w:r>
          </w:p>
        </w:tc>
        <w:tc>
          <w:tcPr>
            <w:tcW w:w="1722" w:type="dxa"/>
            <w:vAlign w:val="top"/>
          </w:tcPr>
          <w:p>
            <w:pPr>
              <w:pStyle w:val="9"/>
              <w:spacing w:before="171" w:line="143" w:lineRule="exact"/>
              <w:ind w:left="770"/>
            </w:pPr>
            <w:r>
              <w:rPr>
                <w:position w:val="-3"/>
              </w:rPr>
              <w:t>—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1" w:h="11908"/>
          <w:pgMar w:top="1012" w:right="2014" w:bottom="400" w:left="638" w:header="0" w:footer="0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0" w:line="212" w:lineRule="auto"/>
        <w:ind w:left="61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84" w:line="215" w:lineRule="auto"/>
        <w:ind w:left="2990"/>
        <w:rPr>
          <w:rFonts w:ascii="Microsoft YaHei" w:hAnsi="Microsoft YaHei" w:eastAsia="Microsoft YaHei" w:cs="Microsoft YaHei"/>
          <w:sz w:val="43"/>
          <w:szCs w:val="43"/>
        </w:rPr>
      </w:pPr>
      <w:r>
        <mc:AlternateContent>
          <mc:Choice Requires="wps">
            <w:drawing>
              <wp:anchor distT="0" distB="0" distL="0" distR="0" simplePos="0" relativeHeight="25172070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4261485</wp:posOffset>
                </wp:positionV>
                <wp:extent cx="646430" cy="255270"/>
                <wp:effectExtent l="195580" t="0" r="0" b="0"/>
                <wp:wrapNone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-101428" y="4261667"/>
                          <a:ext cx="646430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4" w:line="183" w:lineRule="auto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26" o:spt="202" type="#_x0000_t202" style="position:absolute;left:0pt;margin-left:-7.95pt;margin-top:335.55pt;height:20.1pt;width:50.9pt;rotation:5898240f;z-index:251720704;mso-width-relative:page;mso-height-relative:page;" filled="f" stroked="f" coordsize="21600,21600" o:gfxdata="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D5i3f/XAAAACgEAAA8A&#10;AAAAAAAAAQAgAAAAOAAAAGRycy9kb3ducmV2LnhtbFBLAQIUABQAAAAIAIdO4kDHrRzhOwIAAGYE&#10;AAAOAAAAAAAAAAEAIAAAADw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4" w:line="183" w:lineRule="auto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3885565</wp:posOffset>
                </wp:positionV>
                <wp:extent cx="440690" cy="1132840"/>
                <wp:effectExtent l="4445" t="4445" r="12065" b="5715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11328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94" h="1783">
                              <a:moveTo>
                                <a:pt x="0" y="0"/>
                              </a:moveTo>
                              <a:lnTo>
                                <a:pt x="0" y="1783"/>
                              </a:lnTo>
                              <a:lnTo>
                                <a:pt x="693" y="1783"/>
                              </a:lnTo>
                              <a:lnTo>
                                <a:pt x="6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25pt;margin-top:305.95pt;height:89.2pt;width:34.7pt;z-index:-251596800;mso-width-relative:page;mso-height-relative:page;" filled="f" stroked="t" coordsize="694,1783" o:gfxdata="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2GkscdQAAAAHAQAA&#10;DwAAAAAAAAABACAAAAA4AAAAZHJzL2Rvd25yZXYueG1sUEsBAhQAFAAAAAgAh07iQG8OVjtAAgAA&#10;yQQAAA4AAAAAAAAAAQAgAAAAOQEAAGRycy9lMm9Eb2MueG1sUEsFBgAAAAAGAAYAWQEAAOsFAAAA&#10;AA==&#10;" path="m0,0l0,1783,693,1783,693,0,0,0e">
                <v:fill on="f" focussize="0,0"/>
                <v:stroke weight="0.5pt" color="#FFFFFF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2025</w:t>
      </w:r>
      <w:r>
        <w:rPr>
          <w:rFonts w:ascii="Microsoft YaHei" w:hAnsi="Microsoft YaHei" w:eastAsia="Microsoft YaHei" w:cs="Microsoft YaHei"/>
          <w:spacing w:val="3"/>
          <w:sz w:val="43"/>
          <w:szCs w:val="43"/>
        </w:rPr>
        <w:t>年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3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5</w:t>
      </w:r>
      <w:r>
        <w:rPr>
          <w:rFonts w:ascii="Microsoft YaHei" w:hAnsi="Microsoft YaHei" w:eastAsia="Microsoft YaHei" w:cs="Microsoft YaHei"/>
          <w:spacing w:val="3"/>
          <w:sz w:val="43"/>
          <w:szCs w:val="43"/>
        </w:rPr>
        <w:t>月重点湖库营养状态评价结果表</w:t>
      </w:r>
    </w:p>
    <w:p>
      <w:pPr>
        <w:spacing w:before="214"/>
      </w:pPr>
    </w:p>
    <w:tbl>
      <w:tblPr>
        <w:tblStyle w:val="8"/>
        <w:tblW w:w="13491" w:type="dxa"/>
        <w:tblInd w:w="5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3038"/>
        <w:gridCol w:w="3335"/>
        <w:gridCol w:w="2479"/>
        <w:gridCol w:w="29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44" w:type="dxa"/>
            <w:vAlign w:val="top"/>
          </w:tcPr>
          <w:p>
            <w:pPr>
              <w:spacing w:before="89" w:line="208" w:lineRule="auto"/>
              <w:ind w:left="58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038" w:type="dxa"/>
            <w:vAlign w:val="top"/>
          </w:tcPr>
          <w:p>
            <w:pPr>
              <w:spacing w:before="89" w:line="208" w:lineRule="auto"/>
              <w:ind w:left="1039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湖库名称</w:t>
            </w:r>
          </w:p>
        </w:tc>
        <w:tc>
          <w:tcPr>
            <w:tcW w:w="3335" w:type="dxa"/>
            <w:vAlign w:val="top"/>
          </w:tcPr>
          <w:p>
            <w:pPr>
              <w:spacing w:before="89" w:line="208" w:lineRule="auto"/>
              <w:ind w:left="120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断面名称</w:t>
            </w:r>
          </w:p>
        </w:tc>
        <w:tc>
          <w:tcPr>
            <w:tcW w:w="2479" w:type="dxa"/>
            <w:vAlign w:val="top"/>
          </w:tcPr>
          <w:p>
            <w:pPr>
              <w:spacing w:before="94" w:line="204" w:lineRule="auto"/>
              <w:ind w:left="776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断面性质</w:t>
            </w:r>
          </w:p>
        </w:tc>
        <w:tc>
          <w:tcPr>
            <w:tcW w:w="2995" w:type="dxa"/>
            <w:vAlign w:val="top"/>
          </w:tcPr>
          <w:p>
            <w:pPr>
              <w:spacing w:before="87" w:line="209" w:lineRule="auto"/>
              <w:ind w:left="102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营养状态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17" w:line="188" w:lineRule="auto"/>
              <w:ind w:left="7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83" w:line="217" w:lineRule="auto"/>
              <w:ind w:left="129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邛海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83" w:line="217" w:lineRule="auto"/>
              <w:ind w:left="12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邛海湖心</w:t>
            </w:r>
          </w:p>
        </w:tc>
        <w:tc>
          <w:tcPr>
            <w:tcW w:w="2479" w:type="dxa"/>
            <w:vAlign w:val="top"/>
          </w:tcPr>
          <w:p>
            <w:pPr>
              <w:pStyle w:val="9"/>
              <w:spacing w:before="83" w:line="216" w:lineRule="auto"/>
              <w:ind w:left="78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国考断面</w:t>
            </w:r>
          </w:p>
        </w:tc>
        <w:tc>
          <w:tcPr>
            <w:tcW w:w="2995" w:type="dxa"/>
            <w:vAlign w:val="top"/>
          </w:tcPr>
          <w:p>
            <w:pPr>
              <w:pStyle w:val="9"/>
              <w:spacing w:before="116" w:line="214" w:lineRule="auto"/>
              <w:ind w:left="11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15" w:line="188" w:lineRule="auto"/>
              <w:ind w:left="7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81" w:line="217" w:lineRule="auto"/>
              <w:ind w:left="93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葫芦口水库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81" w:line="217" w:lineRule="auto"/>
              <w:ind w:left="10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葫芦口水库</w:t>
            </w:r>
          </w:p>
        </w:tc>
        <w:tc>
          <w:tcPr>
            <w:tcW w:w="2479" w:type="dxa"/>
            <w:vAlign w:val="top"/>
          </w:tcPr>
          <w:p>
            <w:pPr>
              <w:pStyle w:val="9"/>
              <w:spacing w:before="81" w:line="216" w:lineRule="auto"/>
              <w:ind w:left="78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国考断面</w:t>
            </w:r>
          </w:p>
        </w:tc>
        <w:tc>
          <w:tcPr>
            <w:tcW w:w="2995" w:type="dxa"/>
            <w:vAlign w:val="top"/>
          </w:tcPr>
          <w:p>
            <w:pPr>
              <w:pStyle w:val="9"/>
              <w:spacing w:before="115" w:line="215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644" w:type="dxa"/>
            <w:vAlign w:val="top"/>
          </w:tcPr>
          <w:p>
            <w:pPr>
              <w:spacing w:before="115" w:line="188" w:lineRule="auto"/>
              <w:ind w:left="7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82" w:line="218" w:lineRule="auto"/>
              <w:ind w:left="117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泸沽湖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82" w:line="218" w:lineRule="auto"/>
              <w:ind w:left="108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泸沽湖湖心</w:t>
            </w:r>
          </w:p>
        </w:tc>
        <w:tc>
          <w:tcPr>
            <w:tcW w:w="2479" w:type="dxa"/>
            <w:vAlign w:val="top"/>
          </w:tcPr>
          <w:p>
            <w:pPr>
              <w:pStyle w:val="9"/>
              <w:spacing w:before="82" w:line="216" w:lineRule="auto"/>
              <w:ind w:left="78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国考断面</w:t>
            </w:r>
          </w:p>
        </w:tc>
        <w:tc>
          <w:tcPr>
            <w:tcW w:w="2995" w:type="dxa"/>
            <w:vAlign w:val="top"/>
          </w:tcPr>
          <w:p>
            <w:pPr>
              <w:pStyle w:val="9"/>
              <w:spacing w:before="116" w:line="215" w:lineRule="auto"/>
              <w:ind w:left="11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15" w:line="188" w:lineRule="auto"/>
              <w:ind w:left="7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82" w:line="217" w:lineRule="auto"/>
              <w:ind w:left="104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鲁班水库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81" w:line="218" w:lineRule="auto"/>
              <w:ind w:left="13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鲁班岛</w:t>
            </w:r>
          </w:p>
        </w:tc>
        <w:tc>
          <w:tcPr>
            <w:tcW w:w="2479" w:type="dxa"/>
            <w:vAlign w:val="top"/>
          </w:tcPr>
          <w:p>
            <w:pPr>
              <w:pStyle w:val="9"/>
              <w:spacing w:before="81" w:line="216" w:lineRule="auto"/>
              <w:ind w:left="78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国考断面</w:t>
            </w:r>
          </w:p>
        </w:tc>
        <w:tc>
          <w:tcPr>
            <w:tcW w:w="2995" w:type="dxa"/>
            <w:vAlign w:val="top"/>
          </w:tcPr>
          <w:p>
            <w:pPr>
              <w:pStyle w:val="9"/>
              <w:spacing w:before="115" w:line="215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19" w:line="185" w:lineRule="auto"/>
              <w:ind w:left="7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82" w:line="217" w:lineRule="auto"/>
              <w:ind w:left="9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紫坪铺水库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82" w:line="217" w:lineRule="auto"/>
              <w:ind w:left="1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跨库大桥</w:t>
            </w:r>
          </w:p>
        </w:tc>
        <w:tc>
          <w:tcPr>
            <w:tcW w:w="2479" w:type="dxa"/>
            <w:vAlign w:val="top"/>
          </w:tcPr>
          <w:p>
            <w:pPr>
              <w:pStyle w:val="9"/>
              <w:spacing w:before="81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9"/>
              <w:spacing w:before="115" w:line="215" w:lineRule="auto"/>
              <w:ind w:left="11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44" w:type="dxa"/>
            <w:vAlign w:val="top"/>
          </w:tcPr>
          <w:p>
            <w:pPr>
              <w:spacing w:before="116" w:line="188" w:lineRule="auto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82" w:line="219" w:lineRule="auto"/>
              <w:ind w:left="117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三岔湖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82" w:line="217" w:lineRule="auto"/>
              <w:ind w:left="11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库中测点</w:t>
            </w:r>
          </w:p>
        </w:tc>
        <w:tc>
          <w:tcPr>
            <w:tcW w:w="2479" w:type="dxa"/>
            <w:vAlign w:val="top"/>
          </w:tcPr>
          <w:p>
            <w:pPr>
              <w:pStyle w:val="9"/>
              <w:spacing w:before="82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9"/>
              <w:spacing w:before="116" w:line="213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22" w:line="185" w:lineRule="auto"/>
              <w:ind w:left="7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85" w:line="217" w:lineRule="auto"/>
              <w:ind w:left="10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双溪水库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85" w:line="218" w:lineRule="auto"/>
              <w:ind w:left="13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起水站</w:t>
            </w:r>
          </w:p>
        </w:tc>
        <w:tc>
          <w:tcPr>
            <w:tcW w:w="2479" w:type="dxa"/>
            <w:vAlign w:val="top"/>
          </w:tcPr>
          <w:p>
            <w:pPr>
              <w:pStyle w:val="9"/>
              <w:spacing w:before="84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9"/>
              <w:spacing w:before="118" w:line="213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644" w:type="dxa"/>
            <w:vAlign w:val="top"/>
          </w:tcPr>
          <w:p>
            <w:pPr>
              <w:spacing w:before="116" w:line="188" w:lineRule="auto"/>
              <w:ind w:left="7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83" w:line="217" w:lineRule="auto"/>
              <w:ind w:left="105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二滩水库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83" w:line="217" w:lineRule="auto"/>
              <w:ind w:left="1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红壁滩下</w:t>
            </w:r>
          </w:p>
        </w:tc>
        <w:tc>
          <w:tcPr>
            <w:tcW w:w="2479" w:type="dxa"/>
            <w:vAlign w:val="top"/>
          </w:tcPr>
          <w:p>
            <w:pPr>
              <w:pStyle w:val="9"/>
              <w:spacing w:before="82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9"/>
              <w:spacing w:before="116" w:line="215" w:lineRule="auto"/>
              <w:ind w:left="11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16" w:line="188" w:lineRule="auto"/>
              <w:ind w:left="7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82" w:line="219" w:lineRule="auto"/>
              <w:ind w:left="1195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白龙湖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83" w:line="216" w:lineRule="auto"/>
              <w:ind w:left="144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坝前</w:t>
            </w:r>
          </w:p>
        </w:tc>
        <w:tc>
          <w:tcPr>
            <w:tcW w:w="2479" w:type="dxa"/>
            <w:vAlign w:val="top"/>
          </w:tcPr>
          <w:p>
            <w:pPr>
              <w:pStyle w:val="9"/>
              <w:spacing w:before="82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9"/>
              <w:spacing w:before="116" w:line="214" w:lineRule="auto"/>
              <w:ind w:left="11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贫营养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17" w:line="188" w:lineRule="auto"/>
              <w:ind w:left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83" w:line="217" w:lineRule="auto"/>
              <w:ind w:left="104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升钟水库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83" w:line="218" w:lineRule="auto"/>
              <w:ind w:left="13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李家坝</w:t>
            </w:r>
          </w:p>
        </w:tc>
        <w:tc>
          <w:tcPr>
            <w:tcW w:w="2479" w:type="dxa"/>
            <w:vAlign w:val="top"/>
          </w:tcPr>
          <w:p>
            <w:pPr>
              <w:pStyle w:val="9"/>
              <w:spacing w:before="83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9"/>
              <w:spacing w:before="116" w:line="214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17" w:line="188" w:lineRule="auto"/>
              <w:ind w:left="7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84" w:line="217" w:lineRule="auto"/>
              <w:ind w:left="93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黑龙滩水库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84" w:line="219" w:lineRule="auto"/>
              <w:ind w:left="144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龙庙</w:t>
            </w:r>
          </w:p>
        </w:tc>
        <w:tc>
          <w:tcPr>
            <w:tcW w:w="2479" w:type="dxa"/>
            <w:vAlign w:val="top"/>
          </w:tcPr>
          <w:p>
            <w:pPr>
              <w:pStyle w:val="9"/>
              <w:spacing w:before="83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9"/>
              <w:spacing w:before="118" w:line="213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44" w:type="dxa"/>
            <w:vAlign w:val="top"/>
          </w:tcPr>
          <w:p>
            <w:pPr>
              <w:spacing w:before="118" w:line="188" w:lineRule="auto"/>
              <w:ind w:left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84" w:line="215" w:lineRule="auto"/>
              <w:ind w:left="116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瀑布沟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84" w:line="217" w:lineRule="auto"/>
              <w:ind w:left="144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青富</w:t>
            </w:r>
          </w:p>
        </w:tc>
        <w:tc>
          <w:tcPr>
            <w:tcW w:w="2479" w:type="dxa"/>
            <w:vAlign w:val="top"/>
          </w:tcPr>
          <w:p>
            <w:pPr>
              <w:pStyle w:val="9"/>
              <w:spacing w:before="84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9"/>
              <w:spacing w:before="118" w:line="211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Align w:val="top"/>
          </w:tcPr>
          <w:p>
            <w:pPr>
              <w:spacing w:before="120" w:line="188" w:lineRule="auto"/>
              <w:ind w:left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87" w:line="217" w:lineRule="auto"/>
              <w:ind w:left="10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老鹰水库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87" w:line="216" w:lineRule="auto"/>
              <w:ind w:left="132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吉乐村</w:t>
            </w:r>
          </w:p>
        </w:tc>
        <w:tc>
          <w:tcPr>
            <w:tcW w:w="2479" w:type="dxa"/>
            <w:vAlign w:val="top"/>
          </w:tcPr>
          <w:p>
            <w:pPr>
              <w:pStyle w:val="9"/>
              <w:spacing w:before="86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9"/>
              <w:spacing w:before="120" w:line="211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44" w:type="dxa"/>
            <w:vAlign w:val="top"/>
          </w:tcPr>
          <w:p>
            <w:pPr>
              <w:spacing w:before="119" w:line="188" w:lineRule="auto"/>
              <w:ind w:left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3038" w:type="dxa"/>
            <w:vAlign w:val="top"/>
          </w:tcPr>
          <w:p>
            <w:pPr>
              <w:pStyle w:val="9"/>
              <w:spacing w:before="85" w:line="217" w:lineRule="auto"/>
              <w:ind w:left="104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沉抗水库</w:t>
            </w:r>
          </w:p>
        </w:tc>
        <w:tc>
          <w:tcPr>
            <w:tcW w:w="3335" w:type="dxa"/>
            <w:vAlign w:val="top"/>
          </w:tcPr>
          <w:p>
            <w:pPr>
              <w:pStyle w:val="9"/>
              <w:spacing w:before="85" w:line="217" w:lineRule="auto"/>
              <w:ind w:left="12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沉抗水库</w:t>
            </w:r>
          </w:p>
        </w:tc>
        <w:tc>
          <w:tcPr>
            <w:tcW w:w="2479" w:type="dxa"/>
            <w:vAlign w:val="top"/>
          </w:tcPr>
          <w:p>
            <w:pPr>
              <w:pStyle w:val="9"/>
              <w:spacing w:before="85" w:line="216" w:lineRule="auto"/>
              <w:ind w:left="7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省考断面</w:t>
            </w:r>
          </w:p>
        </w:tc>
        <w:tc>
          <w:tcPr>
            <w:tcW w:w="2995" w:type="dxa"/>
            <w:vAlign w:val="top"/>
          </w:tcPr>
          <w:p>
            <w:pPr>
              <w:pStyle w:val="9"/>
              <w:spacing w:before="118" w:line="216" w:lineRule="auto"/>
              <w:ind w:left="117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中营养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1" w:h="11908"/>
          <w:pgMar w:top="1012" w:right="2095" w:bottom="400" w:left="667" w:header="0" w:footer="0" w:gutter="0"/>
          <w:cols w:space="720" w:num="1"/>
        </w:sectPr>
      </w:pPr>
    </w:p>
    <w:p>
      <w:pPr>
        <w:spacing w:before="120"/>
      </w:pPr>
    </w:p>
    <w:p>
      <w:pPr>
        <w:sectPr>
          <w:pgSz w:w="16841" w:h="11908"/>
          <w:pgMar w:top="1012" w:right="2177" w:bottom="400" w:left="638" w:header="0" w:footer="0" w:gutter="0"/>
          <w:cols w:equalWidth="0" w:num="1">
            <w:col w:w="14025"/>
          </w:cols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1" w:line="212" w:lineRule="auto"/>
        <w:ind w:left="639"/>
        <w:rPr>
          <w:rFonts w:ascii="Times New Roman" w:hAnsi="Times New Roman" w:eastAsia="Times New Roman" w:cs="Times New Roman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73196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286385</wp:posOffset>
                </wp:positionV>
                <wp:extent cx="184785" cy="255905"/>
                <wp:effectExtent l="0" t="35560" r="0" b="0"/>
                <wp:wrapNone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129911" y="286863"/>
                          <a:ext cx="184785" cy="2559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3" w:line="184" w:lineRule="auto"/>
                              <w:ind w:left="20"/>
                              <w:rPr>
                                <w:rFonts w:ascii="SimSun" w:hAnsi="SimSun" w:eastAsia="SimSun" w:cs="SimSu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26" o:spt="202" type="#_x0000_t202" style="position:absolute;left:0pt;margin-left:10.2pt;margin-top:22.55pt;height:20.15pt;width:14.55pt;rotation:5898240f;z-index:251731968;mso-width-relative:page;mso-height-relative:page;" filled="f" stroked="f" coordsize="21600,21600" o:gfxdata="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HzFQsnVAAAABwEAAA8AAAAA&#10;AAAAAQAgAAAAOAAAAGRycy9kb3ducmV2LnhtbFBLAQIUABQAAAAIAIdO4kC8zwDpOgIAAGQEAAAO&#10;AAAAAAAAAAEAIAAAADo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3" w:line="184" w:lineRule="auto"/>
                        <w:ind w:left="20"/>
                        <w:rPr>
                          <w:rFonts w:ascii="SimSun" w:hAnsi="SimSun" w:eastAsia="SimSun" w:cs="SimSu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-142240</wp:posOffset>
                </wp:positionV>
                <wp:extent cx="439420" cy="1131570"/>
                <wp:effectExtent l="4445" t="4445" r="13335" b="6985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11315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91" h="1781">
                              <a:moveTo>
                                <a:pt x="0" y="0"/>
                              </a:moveTo>
                              <a:lnTo>
                                <a:pt x="0" y="1781"/>
                              </a:lnTo>
                              <a:lnTo>
                                <a:pt x="691" y="1781"/>
                              </a:lnTo>
                              <a:lnTo>
                                <a:pt x="69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-11.2pt;height:89.1pt;width:34.6pt;z-index:-251585536;mso-width-relative:page;mso-height-relative:page;" filled="f" stroked="t" coordsize="691,1781" o:gfxdata="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J7e5mLXAAAABwEA&#10;AA8AAAAAAAAAAQAgAAAAOAAAAGRycy9kb3ducmV2LnhtbFBLAQIUABQAAAAIAIdO4kAx8bgjPgIA&#10;AMkEAAAOAAAAAAAAAAEAIAAAADwBAABkcnMvZTJvRG9jLnhtbFBLBQYAAAAABgAGAFkBAADsBQAA&#10;AAA=&#10;" path="m0,0l0,1781,691,1781,691,0,0,0e">
                <v:fill on="f" focussize="0,0"/>
                <v:stroke weight="0.5pt" color="#FFFFFF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84" w:line="17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2025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年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1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—</w:t>
      </w: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5</w:t>
      </w:r>
      <w:r>
        <w:rPr>
          <w:rFonts w:ascii="Microsoft YaHei" w:hAnsi="Microsoft YaHei" w:eastAsia="Microsoft YaHei" w:cs="Microsoft YaHei"/>
          <w:spacing w:val="2"/>
          <w:sz w:val="43"/>
          <w:szCs w:val="43"/>
        </w:rPr>
        <w:t>月全省环境空气质量情况</w:t>
      </w:r>
    </w:p>
    <w:p>
      <w:pPr>
        <w:spacing w:line="170" w:lineRule="auto"/>
        <w:rPr>
          <w:rFonts w:ascii="Microsoft YaHei" w:hAnsi="Microsoft YaHei" w:eastAsia="Microsoft YaHei" w:cs="Microsoft YaHei"/>
          <w:sz w:val="43"/>
          <w:szCs w:val="43"/>
        </w:rPr>
        <w:sectPr>
          <w:type w:val="continuous"/>
          <w:pgSz w:w="16841" w:h="11908"/>
          <w:pgMar w:top="1012" w:right="2177" w:bottom="400" w:left="638" w:header="0" w:footer="0" w:gutter="0"/>
          <w:cols w:equalWidth="0" w:num="2">
            <w:col w:w="3580" w:space="100"/>
            <w:col w:w="10345"/>
          </w:cols>
        </w:sectPr>
      </w:pPr>
    </w:p>
    <w:p>
      <w:pPr>
        <w:spacing w:before="55"/>
      </w:pPr>
    </w:p>
    <w:p>
      <w:pPr>
        <w:spacing w:before="55"/>
      </w:pPr>
    </w:p>
    <w:tbl>
      <w:tblPr>
        <w:tblStyle w:val="8"/>
        <w:tblW w:w="13330" w:type="dxa"/>
        <w:tblInd w:w="6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1274"/>
        <w:gridCol w:w="1116"/>
        <w:gridCol w:w="1135"/>
        <w:gridCol w:w="1276"/>
        <w:gridCol w:w="1701"/>
        <w:gridCol w:w="1555"/>
        <w:gridCol w:w="1702"/>
        <w:gridCol w:w="17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left="715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2"/>
                <w:sz w:val="24"/>
                <w:szCs w:val="24"/>
              </w:rPr>
              <w:t>区域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left="164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市（州）</w:t>
            </w:r>
          </w:p>
        </w:tc>
        <w:tc>
          <w:tcPr>
            <w:tcW w:w="2251" w:type="dxa"/>
            <w:gridSpan w:val="2"/>
            <w:vAlign w:val="top"/>
          </w:tcPr>
          <w:p>
            <w:pPr>
              <w:spacing w:before="114" w:line="193" w:lineRule="auto"/>
              <w:ind w:left="85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PM</w:t>
            </w: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16"/>
                <w:szCs w:val="16"/>
              </w:rPr>
              <w:t>2.5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75" w:line="202" w:lineRule="auto"/>
              <w:ind w:left="775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优良天数比率</w:t>
            </w:r>
          </w:p>
        </w:tc>
        <w:tc>
          <w:tcPr>
            <w:tcW w:w="3257" w:type="dxa"/>
            <w:gridSpan w:val="2"/>
            <w:vAlign w:val="top"/>
          </w:tcPr>
          <w:p>
            <w:pPr>
              <w:spacing w:before="76" w:line="201" w:lineRule="auto"/>
              <w:ind w:left="1044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spacing w:before="250" w:line="249" w:lineRule="auto"/>
              <w:ind w:left="377" w:right="128" w:hanging="23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环境空气质量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综合指数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spacing w:before="72" w:line="231" w:lineRule="auto"/>
              <w:ind w:left="90" w:right="108" w:firstLine="234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浓度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Arial" w:hAnsi="Arial" w:eastAsia="Arial" w:cs="Arial"/>
                <w:spacing w:val="-5"/>
                <w:sz w:val="25"/>
                <w:szCs w:val="25"/>
              </w:rPr>
              <w:t>(yg/m</w:t>
            </w:r>
            <w:r>
              <w:rPr>
                <w:rFonts w:ascii="Times New Roman" w:hAnsi="Times New Roman" w:eastAsia="Times New Roman" w:cs="Times New Roman"/>
                <w:spacing w:val="-5"/>
                <w:position w:val="8"/>
                <w:sz w:val="16"/>
                <w:szCs w:val="16"/>
              </w:rPr>
              <w:t>3</w:t>
            </w:r>
            <w:r>
              <w:rPr>
                <w:rFonts w:ascii="SimHei" w:hAnsi="SimHei" w:eastAsia="SimHei" w:cs="SimHei"/>
                <w:spacing w:val="-5"/>
                <w:position w:val="2"/>
                <w:sz w:val="24"/>
                <w:szCs w:val="24"/>
              </w:rPr>
              <w:t>）</w:t>
            </w:r>
          </w:p>
        </w:tc>
        <w:tc>
          <w:tcPr>
            <w:tcW w:w="1135" w:type="dxa"/>
            <w:vAlign w:val="top"/>
          </w:tcPr>
          <w:p>
            <w:pPr>
              <w:spacing w:before="77" w:line="230" w:lineRule="auto"/>
              <w:ind w:left="179" w:right="175" w:firstLine="16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1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top"/>
          </w:tcPr>
          <w:p>
            <w:pPr>
              <w:spacing w:before="72" w:line="232" w:lineRule="auto"/>
              <w:ind w:left="260" w:right="274" w:firstLine="3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实测值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%</w:t>
            </w: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top"/>
          </w:tcPr>
          <w:p>
            <w:pPr>
              <w:spacing w:before="72" w:line="232" w:lineRule="auto"/>
              <w:ind w:left="215" w:right="184" w:hanging="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年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（百分点）</w:t>
            </w:r>
          </w:p>
        </w:tc>
        <w:tc>
          <w:tcPr>
            <w:tcW w:w="1555" w:type="dxa"/>
            <w:vAlign w:val="top"/>
          </w:tcPr>
          <w:p>
            <w:pPr>
              <w:spacing w:before="241" w:line="207" w:lineRule="auto"/>
              <w:ind w:left="19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2" w:type="dxa"/>
            <w:vAlign w:val="top"/>
          </w:tcPr>
          <w:p>
            <w:pPr>
              <w:spacing w:before="72" w:line="208" w:lineRule="auto"/>
              <w:ind w:left="21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年</w:t>
            </w:r>
          </w:p>
          <w:p>
            <w:pPr>
              <w:spacing w:before="74" w:line="199" w:lineRule="auto"/>
              <w:ind w:left="45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（天）</w:t>
            </w:r>
          </w:p>
        </w:tc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6" w:lineRule="auto"/>
              <w:ind w:left="2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成都平原地区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spacing w:before="82" w:line="209" w:lineRule="auto"/>
              <w:ind w:left="2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成都市</w:t>
            </w:r>
          </w:p>
        </w:tc>
        <w:tc>
          <w:tcPr>
            <w:tcW w:w="1116" w:type="dxa"/>
            <w:vAlign w:val="top"/>
          </w:tcPr>
          <w:p>
            <w:pPr>
              <w:spacing w:before="123" w:line="188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39.8</w:t>
            </w:r>
          </w:p>
        </w:tc>
        <w:tc>
          <w:tcPr>
            <w:tcW w:w="1135" w:type="dxa"/>
            <w:vAlign w:val="top"/>
          </w:tcPr>
          <w:p>
            <w:pPr>
              <w:spacing w:before="123" w:line="188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-0.3%</w:t>
            </w:r>
          </w:p>
        </w:tc>
        <w:tc>
          <w:tcPr>
            <w:tcW w:w="1276" w:type="dxa"/>
            <w:vAlign w:val="top"/>
          </w:tcPr>
          <w:p>
            <w:pPr>
              <w:spacing w:before="122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83.4</w:t>
            </w:r>
          </w:p>
        </w:tc>
        <w:tc>
          <w:tcPr>
            <w:tcW w:w="1701" w:type="dxa"/>
            <w:vAlign w:val="top"/>
          </w:tcPr>
          <w:p>
            <w:pPr>
              <w:spacing w:before="122" w:line="188" w:lineRule="auto"/>
              <w:ind w:left="7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6.4</w:t>
            </w:r>
          </w:p>
        </w:tc>
        <w:tc>
          <w:tcPr>
            <w:tcW w:w="1555" w:type="dxa"/>
            <w:vAlign w:val="top"/>
          </w:tcPr>
          <w:p>
            <w:pPr>
              <w:spacing w:before="123" w:line="188" w:lineRule="auto"/>
              <w:ind w:left="7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top"/>
          </w:tcPr>
          <w:p>
            <w:pPr>
              <w:spacing w:before="123" w:line="188" w:lineRule="auto"/>
              <w:ind w:left="7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top"/>
          </w:tcPr>
          <w:p>
            <w:pPr>
              <w:spacing w:before="123" w:line="188" w:lineRule="auto"/>
              <w:ind w:left="6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3.98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3" w:line="209" w:lineRule="auto"/>
              <w:ind w:left="2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德阳市</w:t>
            </w:r>
          </w:p>
        </w:tc>
        <w:tc>
          <w:tcPr>
            <w:tcW w:w="1116" w:type="dxa"/>
            <w:vAlign w:val="top"/>
          </w:tcPr>
          <w:p>
            <w:pPr>
              <w:spacing w:before="124" w:line="188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46.9</w:t>
            </w:r>
          </w:p>
        </w:tc>
        <w:tc>
          <w:tcPr>
            <w:tcW w:w="1135" w:type="dxa"/>
            <w:vAlign w:val="top"/>
          </w:tcPr>
          <w:p>
            <w:pPr>
              <w:spacing w:before="124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11.4%</w:t>
            </w:r>
          </w:p>
        </w:tc>
        <w:tc>
          <w:tcPr>
            <w:tcW w:w="1276" w:type="dxa"/>
            <w:vAlign w:val="top"/>
          </w:tcPr>
          <w:p>
            <w:pPr>
              <w:spacing w:before="124" w:line="188" w:lineRule="auto"/>
              <w:ind w:left="4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74.2</w:t>
            </w:r>
          </w:p>
        </w:tc>
        <w:tc>
          <w:tcPr>
            <w:tcW w:w="1701" w:type="dxa"/>
            <w:vAlign w:val="top"/>
          </w:tcPr>
          <w:p>
            <w:pPr>
              <w:spacing w:before="123" w:line="188" w:lineRule="auto"/>
              <w:ind w:left="6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-8.0</w:t>
            </w:r>
          </w:p>
        </w:tc>
        <w:tc>
          <w:tcPr>
            <w:tcW w:w="1555" w:type="dxa"/>
            <w:vAlign w:val="top"/>
          </w:tcPr>
          <w:p>
            <w:pPr>
              <w:spacing w:before="124" w:line="188" w:lineRule="auto"/>
              <w:ind w:left="7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top"/>
          </w:tcPr>
          <w:p>
            <w:pPr>
              <w:spacing w:before="124" w:line="188" w:lineRule="auto"/>
              <w:ind w:left="8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top"/>
          </w:tcPr>
          <w:p>
            <w:pPr>
              <w:spacing w:before="124" w:line="188" w:lineRule="auto"/>
              <w:ind w:left="6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3" w:line="208" w:lineRule="auto"/>
              <w:ind w:left="2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绵阳市</w:t>
            </w:r>
          </w:p>
        </w:tc>
        <w:tc>
          <w:tcPr>
            <w:tcW w:w="1116" w:type="dxa"/>
            <w:vAlign w:val="top"/>
          </w:tcPr>
          <w:p>
            <w:pPr>
              <w:spacing w:before="123" w:line="188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41.0</w:t>
            </w:r>
          </w:p>
        </w:tc>
        <w:tc>
          <w:tcPr>
            <w:tcW w:w="1135" w:type="dxa"/>
            <w:vAlign w:val="top"/>
          </w:tcPr>
          <w:p>
            <w:pPr>
              <w:spacing w:before="123" w:line="188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-4.2%</w:t>
            </w:r>
          </w:p>
        </w:tc>
        <w:tc>
          <w:tcPr>
            <w:tcW w:w="1276" w:type="dxa"/>
            <w:vAlign w:val="top"/>
          </w:tcPr>
          <w:p>
            <w:pPr>
              <w:spacing w:before="123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83.4</w:t>
            </w:r>
          </w:p>
        </w:tc>
        <w:tc>
          <w:tcPr>
            <w:tcW w:w="1701" w:type="dxa"/>
            <w:vAlign w:val="top"/>
          </w:tcPr>
          <w:p>
            <w:pPr>
              <w:spacing w:before="124" w:line="185" w:lineRule="auto"/>
              <w:ind w:left="6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-2.1</w:t>
            </w:r>
          </w:p>
        </w:tc>
        <w:tc>
          <w:tcPr>
            <w:tcW w:w="1555" w:type="dxa"/>
            <w:vAlign w:val="top"/>
          </w:tcPr>
          <w:p>
            <w:pPr>
              <w:spacing w:before="123" w:line="188" w:lineRule="auto"/>
              <w:ind w:left="7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23" w:line="188" w:lineRule="auto"/>
              <w:ind w:left="7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-1</w:t>
            </w:r>
          </w:p>
        </w:tc>
        <w:tc>
          <w:tcPr>
            <w:tcW w:w="1704" w:type="dxa"/>
            <w:vAlign w:val="top"/>
          </w:tcPr>
          <w:p>
            <w:pPr>
              <w:spacing w:before="123" w:line="188" w:lineRule="auto"/>
              <w:ind w:left="6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6" w:line="208" w:lineRule="auto"/>
              <w:ind w:left="2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遂宁市</w:t>
            </w:r>
          </w:p>
        </w:tc>
        <w:tc>
          <w:tcPr>
            <w:tcW w:w="1116" w:type="dxa"/>
            <w:vAlign w:val="top"/>
          </w:tcPr>
          <w:p>
            <w:pPr>
              <w:spacing w:before="126" w:line="188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37.9</w:t>
            </w:r>
          </w:p>
        </w:tc>
        <w:tc>
          <w:tcPr>
            <w:tcW w:w="1135" w:type="dxa"/>
            <w:vAlign w:val="top"/>
          </w:tcPr>
          <w:p>
            <w:pPr>
              <w:spacing w:before="126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22.7%</w:t>
            </w:r>
          </w:p>
        </w:tc>
        <w:tc>
          <w:tcPr>
            <w:tcW w:w="1276" w:type="dxa"/>
            <w:vAlign w:val="top"/>
          </w:tcPr>
          <w:p>
            <w:pPr>
              <w:spacing w:before="126" w:line="188" w:lineRule="auto"/>
              <w:ind w:left="4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78.8</w:t>
            </w:r>
          </w:p>
        </w:tc>
        <w:tc>
          <w:tcPr>
            <w:tcW w:w="1701" w:type="dxa"/>
            <w:vAlign w:val="top"/>
          </w:tcPr>
          <w:p>
            <w:pPr>
              <w:spacing w:before="126" w:line="188" w:lineRule="auto"/>
              <w:ind w:left="6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-15.3</w:t>
            </w:r>
          </w:p>
        </w:tc>
        <w:tc>
          <w:tcPr>
            <w:tcW w:w="1555" w:type="dxa"/>
            <w:vAlign w:val="top"/>
          </w:tcPr>
          <w:p>
            <w:pPr>
              <w:spacing w:before="126" w:line="188" w:lineRule="auto"/>
              <w:ind w:left="7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top"/>
          </w:tcPr>
          <w:p>
            <w:pPr>
              <w:spacing w:before="126" w:line="188" w:lineRule="auto"/>
              <w:ind w:left="8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top"/>
          </w:tcPr>
          <w:p>
            <w:pPr>
              <w:spacing w:before="126" w:line="188" w:lineRule="auto"/>
              <w:ind w:left="6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3" w:line="208" w:lineRule="auto"/>
              <w:ind w:left="2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乐山市</w:t>
            </w:r>
          </w:p>
        </w:tc>
        <w:tc>
          <w:tcPr>
            <w:tcW w:w="1116" w:type="dxa"/>
            <w:vAlign w:val="top"/>
          </w:tcPr>
          <w:p>
            <w:pPr>
              <w:spacing w:before="123" w:line="188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43.1</w:t>
            </w:r>
          </w:p>
        </w:tc>
        <w:tc>
          <w:tcPr>
            <w:tcW w:w="1135" w:type="dxa"/>
            <w:vAlign w:val="top"/>
          </w:tcPr>
          <w:p>
            <w:pPr>
              <w:spacing w:before="124" w:line="188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-6.9%</w:t>
            </w:r>
          </w:p>
        </w:tc>
        <w:tc>
          <w:tcPr>
            <w:tcW w:w="1276" w:type="dxa"/>
            <w:vAlign w:val="top"/>
          </w:tcPr>
          <w:p>
            <w:pPr>
              <w:spacing w:before="123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80.8</w:t>
            </w:r>
          </w:p>
        </w:tc>
        <w:tc>
          <w:tcPr>
            <w:tcW w:w="1701" w:type="dxa"/>
            <w:vAlign w:val="top"/>
          </w:tcPr>
          <w:p>
            <w:pPr>
              <w:spacing w:before="123" w:line="188" w:lineRule="auto"/>
              <w:ind w:left="7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4.5</w:t>
            </w:r>
          </w:p>
        </w:tc>
        <w:tc>
          <w:tcPr>
            <w:tcW w:w="1555" w:type="dxa"/>
            <w:vAlign w:val="top"/>
          </w:tcPr>
          <w:p>
            <w:pPr>
              <w:spacing w:before="124" w:line="188" w:lineRule="auto"/>
              <w:ind w:left="7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24" w:line="188" w:lineRule="auto"/>
              <w:ind w:left="7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-2</w:t>
            </w:r>
          </w:p>
        </w:tc>
        <w:tc>
          <w:tcPr>
            <w:tcW w:w="1704" w:type="dxa"/>
            <w:vAlign w:val="top"/>
          </w:tcPr>
          <w:p>
            <w:pPr>
              <w:spacing w:before="124" w:line="188" w:lineRule="auto"/>
              <w:ind w:left="6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3.99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3" w:line="208" w:lineRule="auto"/>
              <w:ind w:left="29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眉山市</w:t>
            </w:r>
          </w:p>
        </w:tc>
        <w:tc>
          <w:tcPr>
            <w:tcW w:w="1116" w:type="dxa"/>
            <w:vAlign w:val="top"/>
          </w:tcPr>
          <w:p>
            <w:pPr>
              <w:spacing w:before="125" w:line="185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44.2</w:t>
            </w:r>
          </w:p>
        </w:tc>
        <w:tc>
          <w:tcPr>
            <w:tcW w:w="1135" w:type="dxa"/>
            <w:vAlign w:val="top"/>
          </w:tcPr>
          <w:p>
            <w:pPr>
              <w:spacing w:before="124" w:line="188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4.7%</w:t>
            </w:r>
          </w:p>
        </w:tc>
        <w:tc>
          <w:tcPr>
            <w:tcW w:w="1276" w:type="dxa"/>
            <w:vAlign w:val="top"/>
          </w:tcPr>
          <w:p>
            <w:pPr>
              <w:spacing w:before="124" w:line="188" w:lineRule="auto"/>
              <w:ind w:left="4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76.2</w:t>
            </w:r>
          </w:p>
        </w:tc>
        <w:tc>
          <w:tcPr>
            <w:tcW w:w="1701" w:type="dxa"/>
            <w:vAlign w:val="top"/>
          </w:tcPr>
          <w:p>
            <w:pPr>
              <w:spacing w:before="124" w:line="188" w:lineRule="auto"/>
              <w:ind w:left="7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1.9</w:t>
            </w:r>
          </w:p>
        </w:tc>
        <w:tc>
          <w:tcPr>
            <w:tcW w:w="1555" w:type="dxa"/>
            <w:vAlign w:val="top"/>
          </w:tcPr>
          <w:p>
            <w:pPr>
              <w:spacing w:before="124" w:line="188" w:lineRule="auto"/>
              <w:ind w:left="7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top"/>
          </w:tcPr>
          <w:p>
            <w:pPr>
              <w:spacing w:before="125" w:line="188" w:lineRule="auto"/>
              <w:ind w:left="8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top"/>
          </w:tcPr>
          <w:p>
            <w:pPr>
              <w:spacing w:before="124" w:line="188" w:lineRule="auto"/>
              <w:ind w:left="6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4" w:line="207" w:lineRule="auto"/>
              <w:ind w:left="28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雅安市</w:t>
            </w:r>
          </w:p>
        </w:tc>
        <w:tc>
          <w:tcPr>
            <w:tcW w:w="1116" w:type="dxa"/>
            <w:vAlign w:val="top"/>
          </w:tcPr>
          <w:p>
            <w:pPr>
              <w:spacing w:before="124" w:line="188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31.3</w:t>
            </w:r>
          </w:p>
        </w:tc>
        <w:tc>
          <w:tcPr>
            <w:tcW w:w="1135" w:type="dxa"/>
            <w:vAlign w:val="top"/>
          </w:tcPr>
          <w:p>
            <w:pPr>
              <w:spacing w:before="125" w:line="188" w:lineRule="auto"/>
              <w:ind w:left="2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-18.5%</w:t>
            </w:r>
          </w:p>
        </w:tc>
        <w:tc>
          <w:tcPr>
            <w:tcW w:w="1276" w:type="dxa"/>
            <w:vAlign w:val="top"/>
          </w:tcPr>
          <w:p>
            <w:pPr>
              <w:spacing w:before="125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89.4</w:t>
            </w:r>
          </w:p>
        </w:tc>
        <w:tc>
          <w:tcPr>
            <w:tcW w:w="1701" w:type="dxa"/>
            <w:vAlign w:val="top"/>
          </w:tcPr>
          <w:p>
            <w:pPr>
              <w:spacing w:before="124" w:line="188" w:lineRule="auto"/>
              <w:ind w:left="7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5.8</w:t>
            </w:r>
          </w:p>
        </w:tc>
        <w:tc>
          <w:tcPr>
            <w:tcW w:w="1555" w:type="dxa"/>
            <w:vAlign w:val="top"/>
          </w:tcPr>
          <w:p>
            <w:pPr>
              <w:spacing w:before="125" w:line="188" w:lineRule="auto"/>
              <w:ind w:left="7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25" w:line="188" w:lineRule="auto"/>
              <w:ind w:left="7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-1</w:t>
            </w:r>
          </w:p>
        </w:tc>
        <w:tc>
          <w:tcPr>
            <w:tcW w:w="1704" w:type="dxa"/>
            <w:vAlign w:val="top"/>
          </w:tcPr>
          <w:p>
            <w:pPr>
              <w:spacing w:before="124" w:line="188" w:lineRule="auto"/>
              <w:ind w:left="6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5" w:line="207" w:lineRule="auto"/>
              <w:ind w:left="29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资阳市</w:t>
            </w:r>
          </w:p>
        </w:tc>
        <w:tc>
          <w:tcPr>
            <w:tcW w:w="1116" w:type="dxa"/>
            <w:vAlign w:val="top"/>
          </w:tcPr>
          <w:p>
            <w:pPr>
              <w:spacing w:before="126" w:line="188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43.5</w:t>
            </w:r>
          </w:p>
        </w:tc>
        <w:tc>
          <w:tcPr>
            <w:tcW w:w="1135" w:type="dxa"/>
            <w:vAlign w:val="top"/>
          </w:tcPr>
          <w:p>
            <w:pPr>
              <w:spacing w:before="126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2.4%</w:t>
            </w:r>
          </w:p>
        </w:tc>
        <w:tc>
          <w:tcPr>
            <w:tcW w:w="1276" w:type="dxa"/>
            <w:vAlign w:val="top"/>
          </w:tcPr>
          <w:p>
            <w:pPr>
              <w:spacing w:before="126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80.1</w:t>
            </w:r>
          </w:p>
        </w:tc>
        <w:tc>
          <w:tcPr>
            <w:tcW w:w="1701" w:type="dxa"/>
            <w:vAlign w:val="top"/>
          </w:tcPr>
          <w:p>
            <w:pPr>
              <w:spacing w:before="126" w:line="188" w:lineRule="auto"/>
              <w:ind w:left="6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-0.8</w:t>
            </w:r>
          </w:p>
        </w:tc>
        <w:tc>
          <w:tcPr>
            <w:tcW w:w="1555" w:type="dxa"/>
            <w:vAlign w:val="top"/>
          </w:tcPr>
          <w:p>
            <w:pPr>
              <w:spacing w:before="126" w:line="188" w:lineRule="auto"/>
              <w:ind w:left="7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top"/>
          </w:tcPr>
          <w:p>
            <w:pPr>
              <w:spacing w:before="126" w:line="188" w:lineRule="auto"/>
              <w:ind w:left="8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26" w:line="188" w:lineRule="auto"/>
              <w:ind w:left="6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3.98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4" w:line="207" w:lineRule="auto"/>
              <w:ind w:left="40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平均</w:t>
            </w:r>
          </w:p>
        </w:tc>
        <w:tc>
          <w:tcPr>
            <w:tcW w:w="1116" w:type="dxa"/>
            <w:vAlign w:val="top"/>
          </w:tcPr>
          <w:p>
            <w:pPr>
              <w:spacing w:before="125" w:line="188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41.0</w:t>
            </w:r>
          </w:p>
        </w:tc>
        <w:tc>
          <w:tcPr>
            <w:tcW w:w="1135" w:type="dxa"/>
            <w:vAlign w:val="top"/>
          </w:tcPr>
          <w:p>
            <w:pPr>
              <w:spacing w:before="126" w:line="188" w:lineRule="auto"/>
              <w:ind w:left="3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1.0%</w:t>
            </w:r>
          </w:p>
        </w:tc>
        <w:tc>
          <w:tcPr>
            <w:tcW w:w="1276" w:type="dxa"/>
            <w:vAlign w:val="top"/>
          </w:tcPr>
          <w:p>
            <w:pPr>
              <w:spacing w:before="125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80.8</w:t>
            </w:r>
          </w:p>
        </w:tc>
        <w:tc>
          <w:tcPr>
            <w:tcW w:w="1701" w:type="dxa"/>
            <w:vAlign w:val="top"/>
          </w:tcPr>
          <w:p>
            <w:pPr>
              <w:spacing w:before="126" w:line="188" w:lineRule="auto"/>
              <w:ind w:left="6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-0.9</w:t>
            </w:r>
          </w:p>
        </w:tc>
        <w:tc>
          <w:tcPr>
            <w:tcW w:w="1555" w:type="dxa"/>
            <w:vAlign w:val="top"/>
          </w:tcPr>
          <w:p>
            <w:pPr>
              <w:spacing w:before="121" w:line="192" w:lineRule="auto"/>
              <w:ind w:left="7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02" w:type="dxa"/>
            <w:vAlign w:val="top"/>
          </w:tcPr>
          <w:p>
            <w:pPr>
              <w:spacing w:before="121" w:line="192" w:lineRule="auto"/>
              <w:ind w:left="8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04" w:type="dxa"/>
            <w:vAlign w:val="top"/>
          </w:tcPr>
          <w:p>
            <w:pPr>
              <w:spacing w:before="121" w:line="192" w:lineRule="auto"/>
              <w:ind w:left="8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7" w:lineRule="auto"/>
              <w:ind w:left="4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川南地区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spacing w:before="87" w:line="207" w:lineRule="auto"/>
              <w:ind w:left="324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自贡市</w:t>
            </w:r>
          </w:p>
        </w:tc>
        <w:tc>
          <w:tcPr>
            <w:tcW w:w="1116" w:type="dxa"/>
            <w:vAlign w:val="top"/>
          </w:tcPr>
          <w:p>
            <w:pPr>
              <w:spacing w:before="129" w:line="185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42.2</w:t>
            </w:r>
          </w:p>
        </w:tc>
        <w:tc>
          <w:tcPr>
            <w:tcW w:w="1135" w:type="dxa"/>
            <w:vAlign w:val="top"/>
          </w:tcPr>
          <w:p>
            <w:pPr>
              <w:spacing w:before="128" w:line="188" w:lineRule="auto"/>
              <w:ind w:left="2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-15.6%</w:t>
            </w:r>
          </w:p>
        </w:tc>
        <w:tc>
          <w:tcPr>
            <w:tcW w:w="1276" w:type="dxa"/>
            <w:vAlign w:val="top"/>
          </w:tcPr>
          <w:p>
            <w:pPr>
              <w:spacing w:before="128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82.1</w:t>
            </w:r>
          </w:p>
        </w:tc>
        <w:tc>
          <w:tcPr>
            <w:tcW w:w="1701" w:type="dxa"/>
            <w:vAlign w:val="top"/>
          </w:tcPr>
          <w:p>
            <w:pPr>
              <w:spacing w:before="129" w:line="188" w:lineRule="auto"/>
              <w:ind w:left="7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7.8</w:t>
            </w:r>
          </w:p>
        </w:tc>
        <w:tc>
          <w:tcPr>
            <w:tcW w:w="1555" w:type="dxa"/>
            <w:vAlign w:val="top"/>
          </w:tcPr>
          <w:p>
            <w:pPr>
              <w:spacing w:before="129" w:line="188" w:lineRule="auto"/>
              <w:ind w:left="7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top"/>
          </w:tcPr>
          <w:p>
            <w:pPr>
              <w:spacing w:before="129" w:line="188" w:lineRule="auto"/>
              <w:ind w:left="8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29" w:line="188" w:lineRule="auto"/>
              <w:ind w:left="6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3.98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6" w:line="206" w:lineRule="auto"/>
              <w:ind w:left="29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泸州市</w:t>
            </w:r>
          </w:p>
        </w:tc>
        <w:tc>
          <w:tcPr>
            <w:tcW w:w="1116" w:type="dxa"/>
            <w:vAlign w:val="top"/>
          </w:tcPr>
          <w:p>
            <w:pPr>
              <w:spacing w:before="126" w:line="188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47.8</w:t>
            </w:r>
          </w:p>
        </w:tc>
        <w:tc>
          <w:tcPr>
            <w:tcW w:w="1135" w:type="dxa"/>
            <w:vAlign w:val="top"/>
          </w:tcPr>
          <w:p>
            <w:pPr>
              <w:spacing w:before="126" w:line="188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-4.2%</w:t>
            </w:r>
          </w:p>
        </w:tc>
        <w:tc>
          <w:tcPr>
            <w:tcW w:w="1276" w:type="dxa"/>
            <w:vAlign w:val="top"/>
          </w:tcPr>
          <w:p>
            <w:pPr>
              <w:spacing w:before="126" w:line="188" w:lineRule="auto"/>
              <w:ind w:left="4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78.8</w:t>
            </w:r>
          </w:p>
        </w:tc>
        <w:tc>
          <w:tcPr>
            <w:tcW w:w="1701" w:type="dxa"/>
            <w:vAlign w:val="top"/>
          </w:tcPr>
          <w:p>
            <w:pPr>
              <w:spacing w:before="126" w:line="188" w:lineRule="auto"/>
              <w:ind w:left="7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4.5</w:t>
            </w:r>
          </w:p>
        </w:tc>
        <w:tc>
          <w:tcPr>
            <w:tcW w:w="1555" w:type="dxa"/>
            <w:vAlign w:val="top"/>
          </w:tcPr>
          <w:p>
            <w:pPr>
              <w:spacing w:before="126" w:line="188" w:lineRule="auto"/>
              <w:ind w:left="7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26" w:line="188" w:lineRule="auto"/>
              <w:ind w:left="7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-2</w:t>
            </w:r>
          </w:p>
        </w:tc>
        <w:tc>
          <w:tcPr>
            <w:tcW w:w="1704" w:type="dxa"/>
            <w:vAlign w:val="top"/>
          </w:tcPr>
          <w:p>
            <w:pPr>
              <w:spacing w:before="126" w:line="188" w:lineRule="auto"/>
              <w:ind w:left="6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6" w:line="206" w:lineRule="auto"/>
              <w:ind w:left="315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内江市</w:t>
            </w:r>
          </w:p>
        </w:tc>
        <w:tc>
          <w:tcPr>
            <w:tcW w:w="1116" w:type="dxa"/>
            <w:vAlign w:val="top"/>
          </w:tcPr>
          <w:p>
            <w:pPr>
              <w:spacing w:before="126" w:line="188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45.5</w:t>
            </w:r>
          </w:p>
        </w:tc>
        <w:tc>
          <w:tcPr>
            <w:tcW w:w="1135" w:type="dxa"/>
            <w:vAlign w:val="top"/>
          </w:tcPr>
          <w:p>
            <w:pPr>
              <w:spacing w:before="127" w:line="188" w:lineRule="auto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3.4%</w:t>
            </w:r>
          </w:p>
        </w:tc>
        <w:tc>
          <w:tcPr>
            <w:tcW w:w="1276" w:type="dxa"/>
            <w:vAlign w:val="top"/>
          </w:tcPr>
          <w:p>
            <w:pPr>
              <w:spacing w:before="126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81.5</w:t>
            </w:r>
          </w:p>
        </w:tc>
        <w:tc>
          <w:tcPr>
            <w:tcW w:w="1701" w:type="dxa"/>
            <w:vAlign w:val="top"/>
          </w:tcPr>
          <w:p>
            <w:pPr>
              <w:spacing w:before="127" w:line="185" w:lineRule="auto"/>
              <w:ind w:left="7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1.2</w:t>
            </w:r>
          </w:p>
        </w:tc>
        <w:tc>
          <w:tcPr>
            <w:tcW w:w="1555" w:type="dxa"/>
            <w:vAlign w:val="top"/>
          </w:tcPr>
          <w:p>
            <w:pPr>
              <w:spacing w:before="127" w:line="188" w:lineRule="auto"/>
              <w:ind w:left="7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top"/>
          </w:tcPr>
          <w:p>
            <w:pPr>
              <w:spacing w:before="127" w:line="188" w:lineRule="auto"/>
              <w:ind w:left="8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top"/>
          </w:tcPr>
          <w:p>
            <w:pPr>
              <w:spacing w:before="126" w:line="188" w:lineRule="auto"/>
              <w:ind w:left="6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7" w:line="205" w:lineRule="auto"/>
              <w:ind w:left="29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宜宾市</w:t>
            </w:r>
          </w:p>
        </w:tc>
        <w:tc>
          <w:tcPr>
            <w:tcW w:w="1116" w:type="dxa"/>
            <w:vAlign w:val="top"/>
          </w:tcPr>
          <w:p>
            <w:pPr>
              <w:spacing w:before="127" w:line="188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42.9</w:t>
            </w:r>
          </w:p>
        </w:tc>
        <w:tc>
          <w:tcPr>
            <w:tcW w:w="1135" w:type="dxa"/>
            <w:vAlign w:val="top"/>
          </w:tcPr>
          <w:p>
            <w:pPr>
              <w:spacing w:before="127" w:line="188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-9.9%</w:t>
            </w:r>
          </w:p>
        </w:tc>
        <w:tc>
          <w:tcPr>
            <w:tcW w:w="1276" w:type="dxa"/>
            <w:vAlign w:val="top"/>
          </w:tcPr>
          <w:p>
            <w:pPr>
              <w:spacing w:before="127" w:line="188" w:lineRule="auto"/>
              <w:ind w:left="4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78.8</w:t>
            </w:r>
          </w:p>
        </w:tc>
        <w:tc>
          <w:tcPr>
            <w:tcW w:w="1701" w:type="dxa"/>
            <w:vAlign w:val="top"/>
          </w:tcPr>
          <w:p>
            <w:pPr>
              <w:spacing w:before="127" w:line="188" w:lineRule="auto"/>
              <w:ind w:left="7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3.8</w:t>
            </w:r>
          </w:p>
        </w:tc>
        <w:tc>
          <w:tcPr>
            <w:tcW w:w="1555" w:type="dxa"/>
            <w:vAlign w:val="top"/>
          </w:tcPr>
          <w:p>
            <w:pPr>
              <w:spacing w:before="127" w:line="188" w:lineRule="auto"/>
              <w:ind w:left="7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27" w:line="188" w:lineRule="auto"/>
              <w:ind w:left="7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-1</w:t>
            </w:r>
          </w:p>
        </w:tc>
        <w:tc>
          <w:tcPr>
            <w:tcW w:w="1704" w:type="dxa"/>
            <w:vAlign w:val="top"/>
          </w:tcPr>
          <w:p>
            <w:pPr>
              <w:spacing w:before="127" w:line="188" w:lineRule="auto"/>
              <w:ind w:left="6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88" w:line="208" w:lineRule="auto"/>
              <w:ind w:left="40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平均</w:t>
            </w:r>
          </w:p>
        </w:tc>
        <w:tc>
          <w:tcPr>
            <w:tcW w:w="1116" w:type="dxa"/>
            <w:vAlign w:val="top"/>
          </w:tcPr>
          <w:p>
            <w:pPr>
              <w:spacing w:before="128" w:line="188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44.6</w:t>
            </w:r>
          </w:p>
        </w:tc>
        <w:tc>
          <w:tcPr>
            <w:tcW w:w="1135" w:type="dxa"/>
            <w:vAlign w:val="top"/>
          </w:tcPr>
          <w:p>
            <w:pPr>
              <w:spacing w:before="128" w:line="188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-6.9%</w:t>
            </w:r>
          </w:p>
        </w:tc>
        <w:tc>
          <w:tcPr>
            <w:tcW w:w="1276" w:type="dxa"/>
            <w:vAlign w:val="top"/>
          </w:tcPr>
          <w:p>
            <w:pPr>
              <w:spacing w:before="128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80.3</w:t>
            </w:r>
          </w:p>
        </w:tc>
        <w:tc>
          <w:tcPr>
            <w:tcW w:w="1701" w:type="dxa"/>
            <w:vAlign w:val="top"/>
          </w:tcPr>
          <w:p>
            <w:pPr>
              <w:spacing w:before="128" w:line="188" w:lineRule="auto"/>
              <w:ind w:left="7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4.3</w:t>
            </w:r>
          </w:p>
        </w:tc>
        <w:tc>
          <w:tcPr>
            <w:tcW w:w="1555" w:type="dxa"/>
            <w:vAlign w:val="top"/>
          </w:tcPr>
          <w:p>
            <w:pPr>
              <w:spacing w:before="124" w:line="192" w:lineRule="auto"/>
              <w:ind w:left="7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02" w:type="dxa"/>
            <w:vAlign w:val="top"/>
          </w:tcPr>
          <w:p>
            <w:pPr>
              <w:spacing w:before="124" w:line="192" w:lineRule="auto"/>
              <w:ind w:left="8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04" w:type="dxa"/>
            <w:vAlign w:val="top"/>
          </w:tcPr>
          <w:p>
            <w:pPr>
              <w:spacing w:before="124" w:line="192" w:lineRule="auto"/>
              <w:ind w:left="8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1" w:h="11908"/>
          <w:pgMar w:top="1012" w:right="2177" w:bottom="400" w:left="638" w:header="0" w:footer="0" w:gutter="0"/>
          <w:cols w:equalWidth="0" w:num="1">
            <w:col w:w="14025"/>
          </w:cols>
        </w:sectPr>
      </w:pPr>
    </w:p>
    <w:p>
      <w:pPr>
        <w:spacing w:before="47"/>
      </w:pPr>
    </w:p>
    <w:p>
      <w:pPr>
        <w:spacing w:before="47"/>
      </w:pPr>
    </w:p>
    <w:tbl>
      <w:tblPr>
        <w:tblStyle w:val="8"/>
        <w:tblW w:w="13330" w:type="dxa"/>
        <w:tblInd w:w="6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1274"/>
        <w:gridCol w:w="1116"/>
        <w:gridCol w:w="1135"/>
        <w:gridCol w:w="1276"/>
        <w:gridCol w:w="1701"/>
        <w:gridCol w:w="1555"/>
        <w:gridCol w:w="1702"/>
        <w:gridCol w:w="17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8" w:line="205" w:lineRule="auto"/>
              <w:ind w:left="715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2"/>
                <w:sz w:val="24"/>
                <w:szCs w:val="24"/>
              </w:rPr>
              <w:t>区域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left="164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市（州）</w:t>
            </w:r>
          </w:p>
        </w:tc>
        <w:tc>
          <w:tcPr>
            <w:tcW w:w="2251" w:type="dxa"/>
            <w:gridSpan w:val="2"/>
            <w:vAlign w:val="top"/>
          </w:tcPr>
          <w:p>
            <w:pPr>
              <w:spacing w:before="114" w:line="193" w:lineRule="auto"/>
              <w:ind w:left="85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PM</w:t>
            </w: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16"/>
                <w:szCs w:val="16"/>
              </w:rPr>
              <w:t>2.5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75" w:line="201" w:lineRule="auto"/>
              <w:ind w:left="775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优良天数比率</w:t>
            </w:r>
          </w:p>
        </w:tc>
        <w:tc>
          <w:tcPr>
            <w:tcW w:w="3257" w:type="dxa"/>
            <w:gridSpan w:val="2"/>
            <w:vAlign w:val="top"/>
          </w:tcPr>
          <w:p>
            <w:pPr>
              <w:spacing w:before="75" w:line="201" w:lineRule="auto"/>
              <w:ind w:left="1044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spacing w:before="250" w:line="249" w:lineRule="auto"/>
              <w:ind w:left="377" w:right="128" w:hanging="23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环境空气质量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综合指数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spacing w:before="74" w:line="230" w:lineRule="auto"/>
              <w:ind w:left="90" w:right="108" w:firstLine="234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浓度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Arial" w:hAnsi="Arial" w:eastAsia="Arial" w:cs="Arial"/>
                <w:spacing w:val="-5"/>
                <w:sz w:val="25"/>
                <w:szCs w:val="25"/>
              </w:rPr>
              <w:t>(yg/m</w:t>
            </w:r>
            <w:r>
              <w:rPr>
                <w:rFonts w:ascii="Times New Roman" w:hAnsi="Times New Roman" w:eastAsia="Times New Roman" w:cs="Times New Roman"/>
                <w:spacing w:val="-5"/>
                <w:position w:val="8"/>
                <w:sz w:val="16"/>
                <w:szCs w:val="16"/>
              </w:rPr>
              <w:t>3</w:t>
            </w:r>
            <w:r>
              <w:rPr>
                <w:rFonts w:ascii="SimHei" w:hAnsi="SimHei" w:eastAsia="SimHei" w:cs="SimHei"/>
                <w:spacing w:val="-5"/>
                <w:position w:val="2"/>
                <w:sz w:val="24"/>
                <w:szCs w:val="24"/>
              </w:rPr>
              <w:t>）</w:t>
            </w:r>
          </w:p>
        </w:tc>
        <w:tc>
          <w:tcPr>
            <w:tcW w:w="1135" w:type="dxa"/>
            <w:vAlign w:val="top"/>
          </w:tcPr>
          <w:p>
            <w:pPr>
              <w:spacing w:before="80" w:line="229" w:lineRule="auto"/>
              <w:ind w:left="179" w:right="175" w:firstLine="16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11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top"/>
          </w:tcPr>
          <w:p>
            <w:pPr>
              <w:spacing w:before="75" w:line="231" w:lineRule="auto"/>
              <w:ind w:left="260" w:right="274" w:firstLine="3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实测值</w:t>
            </w:r>
            <w:r>
              <w:rPr>
                <w:rFonts w:ascii="SimHei" w:hAnsi="SimHei" w:eastAsia="SimHei" w:cs="SimHe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%</w:t>
            </w: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top"/>
          </w:tcPr>
          <w:p>
            <w:pPr>
              <w:spacing w:before="72" w:line="232" w:lineRule="auto"/>
              <w:ind w:left="215" w:right="184" w:hanging="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年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24"/>
                <w:szCs w:val="24"/>
              </w:rPr>
              <w:t>（百分点）</w:t>
            </w:r>
          </w:p>
        </w:tc>
        <w:tc>
          <w:tcPr>
            <w:tcW w:w="1555" w:type="dxa"/>
            <w:vAlign w:val="top"/>
          </w:tcPr>
          <w:p>
            <w:pPr>
              <w:spacing w:before="242" w:line="207" w:lineRule="auto"/>
              <w:ind w:left="192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3"/>
                <w:sz w:val="24"/>
                <w:szCs w:val="24"/>
              </w:rPr>
              <w:t>重污染天数</w:t>
            </w:r>
          </w:p>
        </w:tc>
        <w:tc>
          <w:tcPr>
            <w:tcW w:w="1702" w:type="dxa"/>
            <w:vAlign w:val="top"/>
          </w:tcPr>
          <w:p>
            <w:pPr>
              <w:spacing w:before="73" w:line="208" w:lineRule="auto"/>
              <w:ind w:left="213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同比</w:t>
            </w:r>
            <w:r>
              <w:rPr>
                <w:rFonts w:ascii="SimHei" w:hAnsi="SimHei" w:eastAsia="SimHei" w:cs="SimHei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年</w:t>
            </w:r>
          </w:p>
          <w:p>
            <w:pPr>
              <w:spacing w:before="74" w:line="198" w:lineRule="auto"/>
              <w:ind w:left="45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9"/>
                <w:sz w:val="24"/>
                <w:szCs w:val="24"/>
              </w:rPr>
              <w:t>（天）</w:t>
            </w:r>
          </w:p>
        </w:tc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7" w:lineRule="auto"/>
              <w:ind w:left="3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川东北地区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5" w:line="215" w:lineRule="auto"/>
              <w:ind w:left="2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广元市</w:t>
            </w:r>
          </w:p>
        </w:tc>
        <w:tc>
          <w:tcPr>
            <w:tcW w:w="1116" w:type="dxa"/>
            <w:vAlign w:val="top"/>
          </w:tcPr>
          <w:p>
            <w:pPr>
              <w:spacing w:before="155" w:line="188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34.7</w:t>
            </w:r>
          </w:p>
        </w:tc>
        <w:tc>
          <w:tcPr>
            <w:tcW w:w="1135" w:type="dxa"/>
            <w:vAlign w:val="top"/>
          </w:tcPr>
          <w:p>
            <w:pPr>
              <w:spacing w:before="155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15.3%</w:t>
            </w:r>
          </w:p>
        </w:tc>
        <w:tc>
          <w:tcPr>
            <w:tcW w:w="1276" w:type="dxa"/>
            <w:vAlign w:val="top"/>
          </w:tcPr>
          <w:p>
            <w:pPr>
              <w:spacing w:before="155" w:line="188" w:lineRule="auto"/>
              <w:ind w:left="4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90.1</w:t>
            </w:r>
          </w:p>
        </w:tc>
        <w:tc>
          <w:tcPr>
            <w:tcW w:w="1701" w:type="dxa"/>
            <w:vAlign w:val="top"/>
          </w:tcPr>
          <w:p>
            <w:pPr>
              <w:spacing w:before="155" w:line="188" w:lineRule="auto"/>
              <w:ind w:left="6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-4.6</w:t>
            </w:r>
          </w:p>
        </w:tc>
        <w:tc>
          <w:tcPr>
            <w:tcW w:w="1555" w:type="dxa"/>
            <w:vAlign w:val="top"/>
          </w:tcPr>
          <w:p>
            <w:pPr>
              <w:spacing w:before="155" w:line="188" w:lineRule="auto"/>
              <w:ind w:left="7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55" w:line="188" w:lineRule="auto"/>
              <w:ind w:left="7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-1</w:t>
            </w:r>
          </w:p>
        </w:tc>
        <w:tc>
          <w:tcPr>
            <w:tcW w:w="1704" w:type="dxa"/>
            <w:vAlign w:val="top"/>
          </w:tcPr>
          <w:p>
            <w:pPr>
              <w:spacing w:before="155" w:line="188" w:lineRule="auto"/>
              <w:ind w:left="6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3.63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6" w:line="215" w:lineRule="auto"/>
              <w:ind w:left="29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南充市</w:t>
            </w:r>
          </w:p>
        </w:tc>
        <w:tc>
          <w:tcPr>
            <w:tcW w:w="1116" w:type="dxa"/>
            <w:vAlign w:val="top"/>
          </w:tcPr>
          <w:p>
            <w:pPr>
              <w:spacing w:before="157" w:line="185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44.1</w:t>
            </w:r>
          </w:p>
        </w:tc>
        <w:tc>
          <w:tcPr>
            <w:tcW w:w="1135" w:type="dxa"/>
            <w:vAlign w:val="top"/>
          </w:tcPr>
          <w:p>
            <w:pPr>
              <w:spacing w:before="156" w:line="188" w:lineRule="auto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9.7%</w:t>
            </w:r>
          </w:p>
        </w:tc>
        <w:tc>
          <w:tcPr>
            <w:tcW w:w="1276" w:type="dxa"/>
            <w:vAlign w:val="top"/>
          </w:tcPr>
          <w:p>
            <w:pPr>
              <w:spacing w:before="156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82.8</w:t>
            </w:r>
          </w:p>
        </w:tc>
        <w:tc>
          <w:tcPr>
            <w:tcW w:w="1701" w:type="dxa"/>
            <w:vAlign w:val="top"/>
          </w:tcPr>
          <w:p>
            <w:pPr>
              <w:spacing w:before="156" w:line="188" w:lineRule="auto"/>
              <w:ind w:left="6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-2.7</w:t>
            </w:r>
          </w:p>
        </w:tc>
        <w:tc>
          <w:tcPr>
            <w:tcW w:w="1555" w:type="dxa"/>
            <w:vAlign w:val="top"/>
          </w:tcPr>
          <w:p>
            <w:pPr>
              <w:spacing w:before="156" w:line="188" w:lineRule="auto"/>
              <w:ind w:left="7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top"/>
          </w:tcPr>
          <w:p>
            <w:pPr>
              <w:spacing w:before="156" w:line="188" w:lineRule="auto"/>
              <w:ind w:left="7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-2</w:t>
            </w:r>
          </w:p>
        </w:tc>
        <w:tc>
          <w:tcPr>
            <w:tcW w:w="1704" w:type="dxa"/>
            <w:vAlign w:val="top"/>
          </w:tcPr>
          <w:p>
            <w:pPr>
              <w:spacing w:before="156" w:line="188" w:lineRule="auto"/>
              <w:ind w:left="6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3.96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4" w:line="214" w:lineRule="auto"/>
              <w:ind w:left="2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广安市</w:t>
            </w:r>
          </w:p>
        </w:tc>
        <w:tc>
          <w:tcPr>
            <w:tcW w:w="1116" w:type="dxa"/>
            <w:vAlign w:val="top"/>
          </w:tcPr>
          <w:p>
            <w:pPr>
              <w:spacing w:before="156" w:line="188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48.9</w:t>
            </w:r>
          </w:p>
        </w:tc>
        <w:tc>
          <w:tcPr>
            <w:tcW w:w="1135" w:type="dxa"/>
            <w:vAlign w:val="top"/>
          </w:tcPr>
          <w:p>
            <w:pPr>
              <w:spacing w:before="156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14.5%</w:t>
            </w:r>
          </w:p>
        </w:tc>
        <w:tc>
          <w:tcPr>
            <w:tcW w:w="1276" w:type="dxa"/>
            <w:vAlign w:val="top"/>
          </w:tcPr>
          <w:p>
            <w:pPr>
              <w:spacing w:before="156" w:line="188" w:lineRule="auto"/>
              <w:ind w:left="4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78.1</w:t>
            </w:r>
          </w:p>
        </w:tc>
        <w:tc>
          <w:tcPr>
            <w:tcW w:w="1701" w:type="dxa"/>
            <w:vAlign w:val="top"/>
          </w:tcPr>
          <w:p>
            <w:pPr>
              <w:spacing w:before="159" w:line="185" w:lineRule="auto"/>
              <w:ind w:left="6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-5.5</w:t>
            </w:r>
          </w:p>
        </w:tc>
        <w:tc>
          <w:tcPr>
            <w:tcW w:w="1555" w:type="dxa"/>
            <w:vAlign w:val="top"/>
          </w:tcPr>
          <w:p>
            <w:pPr>
              <w:spacing w:before="156" w:line="188" w:lineRule="auto"/>
              <w:ind w:left="7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Align w:val="top"/>
          </w:tcPr>
          <w:p>
            <w:pPr>
              <w:spacing w:before="159" w:line="185" w:lineRule="auto"/>
              <w:ind w:left="8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vAlign w:val="top"/>
          </w:tcPr>
          <w:p>
            <w:pPr>
              <w:spacing w:before="156" w:line="185" w:lineRule="auto"/>
              <w:ind w:left="6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8" w:line="213" w:lineRule="auto"/>
              <w:ind w:left="2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达州市</w:t>
            </w:r>
          </w:p>
        </w:tc>
        <w:tc>
          <w:tcPr>
            <w:tcW w:w="1116" w:type="dxa"/>
            <w:vAlign w:val="top"/>
          </w:tcPr>
          <w:p>
            <w:pPr>
              <w:spacing w:before="158" w:line="188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39.9</w:t>
            </w:r>
          </w:p>
        </w:tc>
        <w:tc>
          <w:tcPr>
            <w:tcW w:w="1135" w:type="dxa"/>
            <w:vAlign w:val="top"/>
          </w:tcPr>
          <w:p>
            <w:pPr>
              <w:spacing w:before="158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15.7%</w:t>
            </w:r>
          </w:p>
        </w:tc>
        <w:tc>
          <w:tcPr>
            <w:tcW w:w="1276" w:type="dxa"/>
            <w:vAlign w:val="top"/>
          </w:tcPr>
          <w:p>
            <w:pPr>
              <w:spacing w:before="158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86.1</w:t>
            </w:r>
          </w:p>
        </w:tc>
        <w:tc>
          <w:tcPr>
            <w:tcW w:w="1701" w:type="dxa"/>
            <w:vAlign w:val="top"/>
          </w:tcPr>
          <w:p>
            <w:pPr>
              <w:spacing w:before="158" w:line="188" w:lineRule="auto"/>
              <w:ind w:left="6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-2.7</w:t>
            </w:r>
          </w:p>
        </w:tc>
        <w:tc>
          <w:tcPr>
            <w:tcW w:w="1555" w:type="dxa"/>
            <w:vAlign w:val="top"/>
          </w:tcPr>
          <w:p>
            <w:pPr>
              <w:spacing w:before="158" w:line="188" w:lineRule="auto"/>
              <w:ind w:left="7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top"/>
          </w:tcPr>
          <w:p>
            <w:pPr>
              <w:spacing w:before="158" w:line="188" w:lineRule="auto"/>
              <w:ind w:left="7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top"/>
          </w:tcPr>
          <w:p>
            <w:pPr>
              <w:spacing w:before="158" w:line="188" w:lineRule="auto"/>
              <w:ind w:left="6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5" w:line="215" w:lineRule="auto"/>
              <w:ind w:left="317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巴中市</w:t>
            </w:r>
          </w:p>
        </w:tc>
        <w:tc>
          <w:tcPr>
            <w:tcW w:w="1116" w:type="dxa"/>
            <w:vAlign w:val="top"/>
          </w:tcPr>
          <w:p>
            <w:pPr>
              <w:spacing w:before="156" w:line="188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39.9</w:t>
            </w:r>
          </w:p>
        </w:tc>
        <w:tc>
          <w:tcPr>
            <w:tcW w:w="1135" w:type="dxa"/>
            <w:vAlign w:val="top"/>
          </w:tcPr>
          <w:p>
            <w:pPr>
              <w:spacing w:before="156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15.3%</w:t>
            </w:r>
          </w:p>
        </w:tc>
        <w:tc>
          <w:tcPr>
            <w:tcW w:w="1276" w:type="dxa"/>
            <w:vAlign w:val="top"/>
          </w:tcPr>
          <w:p>
            <w:pPr>
              <w:spacing w:before="156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89.4</w:t>
            </w:r>
          </w:p>
        </w:tc>
        <w:tc>
          <w:tcPr>
            <w:tcW w:w="1701" w:type="dxa"/>
            <w:vAlign w:val="top"/>
          </w:tcPr>
          <w:p>
            <w:pPr>
              <w:spacing w:before="156" w:line="188" w:lineRule="auto"/>
              <w:ind w:left="6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-2.7</w:t>
            </w:r>
          </w:p>
        </w:tc>
        <w:tc>
          <w:tcPr>
            <w:tcW w:w="1555" w:type="dxa"/>
            <w:vAlign w:val="top"/>
          </w:tcPr>
          <w:p>
            <w:pPr>
              <w:spacing w:before="156" w:line="188" w:lineRule="auto"/>
              <w:ind w:left="7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56" w:line="188" w:lineRule="auto"/>
              <w:ind w:left="7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-1</w:t>
            </w:r>
          </w:p>
        </w:tc>
        <w:tc>
          <w:tcPr>
            <w:tcW w:w="1704" w:type="dxa"/>
            <w:vAlign w:val="top"/>
          </w:tcPr>
          <w:p>
            <w:pPr>
              <w:spacing w:before="156" w:line="188" w:lineRule="auto"/>
              <w:ind w:left="6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6" w:line="214" w:lineRule="auto"/>
              <w:ind w:left="40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平均</w:t>
            </w:r>
          </w:p>
        </w:tc>
        <w:tc>
          <w:tcPr>
            <w:tcW w:w="1116" w:type="dxa"/>
            <w:vAlign w:val="top"/>
          </w:tcPr>
          <w:p>
            <w:pPr>
              <w:spacing w:before="156" w:line="188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41.5</w:t>
            </w:r>
          </w:p>
        </w:tc>
        <w:tc>
          <w:tcPr>
            <w:tcW w:w="1135" w:type="dxa"/>
            <w:vAlign w:val="top"/>
          </w:tcPr>
          <w:p>
            <w:pPr>
              <w:spacing w:before="157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14.0%</w:t>
            </w:r>
          </w:p>
        </w:tc>
        <w:tc>
          <w:tcPr>
            <w:tcW w:w="1276" w:type="dxa"/>
            <w:vAlign w:val="top"/>
          </w:tcPr>
          <w:p>
            <w:pPr>
              <w:spacing w:before="156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85.3</w:t>
            </w:r>
          </w:p>
        </w:tc>
        <w:tc>
          <w:tcPr>
            <w:tcW w:w="1701" w:type="dxa"/>
            <w:vAlign w:val="top"/>
          </w:tcPr>
          <w:p>
            <w:pPr>
              <w:spacing w:before="156" w:line="188" w:lineRule="auto"/>
              <w:ind w:left="6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-3.6</w:t>
            </w:r>
          </w:p>
        </w:tc>
        <w:tc>
          <w:tcPr>
            <w:tcW w:w="1555" w:type="dxa"/>
            <w:vAlign w:val="top"/>
          </w:tcPr>
          <w:p>
            <w:pPr>
              <w:spacing w:before="152" w:line="192" w:lineRule="auto"/>
              <w:ind w:left="7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02" w:type="dxa"/>
            <w:vAlign w:val="top"/>
          </w:tcPr>
          <w:p>
            <w:pPr>
              <w:spacing w:before="152" w:line="192" w:lineRule="auto"/>
              <w:ind w:left="8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04" w:type="dxa"/>
            <w:vAlign w:val="top"/>
          </w:tcPr>
          <w:p>
            <w:pPr>
              <w:spacing w:before="152" w:line="192" w:lineRule="auto"/>
              <w:ind w:left="8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8" w:lineRule="auto"/>
              <w:ind w:left="2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攀西高原地区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6" w:line="214" w:lineRule="auto"/>
              <w:ind w:left="1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攀枝花市</w:t>
            </w:r>
          </w:p>
        </w:tc>
        <w:tc>
          <w:tcPr>
            <w:tcW w:w="1116" w:type="dxa"/>
            <w:vAlign w:val="top"/>
          </w:tcPr>
          <w:p>
            <w:pPr>
              <w:spacing w:before="157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29.5</w:t>
            </w:r>
          </w:p>
        </w:tc>
        <w:tc>
          <w:tcPr>
            <w:tcW w:w="1135" w:type="dxa"/>
            <w:vAlign w:val="top"/>
          </w:tcPr>
          <w:p>
            <w:pPr>
              <w:spacing w:before="157" w:line="188" w:lineRule="auto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7.3%</w:t>
            </w:r>
          </w:p>
        </w:tc>
        <w:tc>
          <w:tcPr>
            <w:tcW w:w="1276" w:type="dxa"/>
            <w:vAlign w:val="top"/>
          </w:tcPr>
          <w:p>
            <w:pPr>
              <w:spacing w:before="157" w:line="188" w:lineRule="auto"/>
              <w:ind w:left="4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98.7</w:t>
            </w:r>
          </w:p>
        </w:tc>
        <w:tc>
          <w:tcPr>
            <w:tcW w:w="1701" w:type="dxa"/>
            <w:vAlign w:val="top"/>
          </w:tcPr>
          <w:p>
            <w:pPr>
              <w:spacing w:before="157" w:line="188" w:lineRule="auto"/>
              <w:ind w:left="7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2.6</w:t>
            </w:r>
          </w:p>
        </w:tc>
        <w:tc>
          <w:tcPr>
            <w:tcW w:w="1555" w:type="dxa"/>
            <w:vAlign w:val="top"/>
          </w:tcPr>
          <w:p>
            <w:pPr>
              <w:spacing w:before="157" w:line="188" w:lineRule="auto"/>
              <w:ind w:left="7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57" w:line="188" w:lineRule="auto"/>
              <w:ind w:left="8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57" w:line="188" w:lineRule="auto"/>
              <w:ind w:left="6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8" w:line="213" w:lineRule="auto"/>
              <w:ind w:left="28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凉山州</w:t>
            </w:r>
          </w:p>
        </w:tc>
        <w:tc>
          <w:tcPr>
            <w:tcW w:w="1116" w:type="dxa"/>
            <w:vAlign w:val="top"/>
          </w:tcPr>
          <w:p>
            <w:pPr>
              <w:spacing w:before="158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20.3</w:t>
            </w:r>
          </w:p>
        </w:tc>
        <w:tc>
          <w:tcPr>
            <w:tcW w:w="1135" w:type="dxa"/>
            <w:vAlign w:val="top"/>
          </w:tcPr>
          <w:p>
            <w:pPr>
              <w:spacing w:before="158" w:line="188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-7.3%</w:t>
            </w:r>
          </w:p>
        </w:tc>
        <w:tc>
          <w:tcPr>
            <w:tcW w:w="1276" w:type="dxa"/>
            <w:vAlign w:val="top"/>
          </w:tcPr>
          <w:p>
            <w:pPr>
              <w:spacing w:before="158" w:line="188" w:lineRule="auto"/>
              <w:ind w:left="4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top"/>
          </w:tcPr>
          <w:p>
            <w:pPr>
              <w:spacing w:before="158" w:line="188" w:lineRule="auto"/>
              <w:ind w:left="7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2.6</w:t>
            </w:r>
          </w:p>
        </w:tc>
        <w:tc>
          <w:tcPr>
            <w:tcW w:w="1555" w:type="dxa"/>
            <w:vAlign w:val="top"/>
          </w:tcPr>
          <w:p>
            <w:pPr>
              <w:spacing w:before="158" w:line="188" w:lineRule="auto"/>
              <w:ind w:left="7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58" w:line="188" w:lineRule="auto"/>
              <w:ind w:left="7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-1</w:t>
            </w:r>
          </w:p>
        </w:tc>
        <w:tc>
          <w:tcPr>
            <w:tcW w:w="1704" w:type="dxa"/>
            <w:vAlign w:val="top"/>
          </w:tcPr>
          <w:p>
            <w:pPr>
              <w:spacing w:before="158" w:line="188" w:lineRule="auto"/>
              <w:ind w:left="6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6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7" w:lineRule="auto"/>
              <w:ind w:left="2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川西高原地区</w:t>
            </w:r>
          </w:p>
        </w:tc>
        <w:tc>
          <w:tcPr>
            <w:tcW w:w="1274" w:type="dxa"/>
            <w:vAlign w:val="top"/>
          </w:tcPr>
          <w:p>
            <w:pPr>
              <w:pStyle w:val="9"/>
              <w:spacing w:before="118" w:line="211" w:lineRule="auto"/>
              <w:ind w:left="29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阿坝州</w:t>
            </w:r>
          </w:p>
        </w:tc>
        <w:tc>
          <w:tcPr>
            <w:tcW w:w="1116" w:type="dxa"/>
            <w:vAlign w:val="top"/>
          </w:tcPr>
          <w:p>
            <w:pPr>
              <w:spacing w:before="158" w:line="188" w:lineRule="auto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13.9</w:t>
            </w:r>
          </w:p>
        </w:tc>
        <w:tc>
          <w:tcPr>
            <w:tcW w:w="1135" w:type="dxa"/>
            <w:vAlign w:val="top"/>
          </w:tcPr>
          <w:p>
            <w:pPr>
              <w:spacing w:before="158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23.0%</w:t>
            </w:r>
          </w:p>
        </w:tc>
        <w:tc>
          <w:tcPr>
            <w:tcW w:w="1276" w:type="dxa"/>
            <w:vAlign w:val="top"/>
          </w:tcPr>
          <w:p>
            <w:pPr>
              <w:spacing w:before="158" w:line="188" w:lineRule="auto"/>
              <w:ind w:left="4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top"/>
          </w:tcPr>
          <w:p>
            <w:pPr>
              <w:spacing w:before="158" w:line="188" w:lineRule="auto"/>
              <w:ind w:left="7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0.0</w:t>
            </w:r>
          </w:p>
        </w:tc>
        <w:tc>
          <w:tcPr>
            <w:tcW w:w="1555" w:type="dxa"/>
            <w:vAlign w:val="top"/>
          </w:tcPr>
          <w:p>
            <w:pPr>
              <w:spacing w:before="158" w:line="188" w:lineRule="auto"/>
              <w:ind w:left="7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58" w:line="188" w:lineRule="auto"/>
              <w:ind w:left="8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58" w:line="188" w:lineRule="auto"/>
              <w:ind w:left="6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1.88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9"/>
              <w:spacing w:before="120" w:line="211" w:lineRule="auto"/>
              <w:ind w:left="29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甘孜州</w:t>
            </w:r>
          </w:p>
        </w:tc>
        <w:tc>
          <w:tcPr>
            <w:tcW w:w="1116" w:type="dxa"/>
            <w:vAlign w:val="top"/>
          </w:tcPr>
          <w:p>
            <w:pPr>
              <w:spacing w:before="161" w:line="188" w:lineRule="auto"/>
              <w:ind w:left="4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7.9</w:t>
            </w:r>
          </w:p>
        </w:tc>
        <w:tc>
          <w:tcPr>
            <w:tcW w:w="1135" w:type="dxa"/>
            <w:vAlign w:val="top"/>
          </w:tcPr>
          <w:p>
            <w:pPr>
              <w:spacing w:before="161" w:line="188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-6.0%</w:t>
            </w:r>
          </w:p>
        </w:tc>
        <w:tc>
          <w:tcPr>
            <w:tcW w:w="1276" w:type="dxa"/>
            <w:vAlign w:val="top"/>
          </w:tcPr>
          <w:p>
            <w:pPr>
              <w:spacing w:before="161" w:line="188" w:lineRule="auto"/>
              <w:ind w:left="4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top"/>
          </w:tcPr>
          <w:p>
            <w:pPr>
              <w:spacing w:before="160" w:line="188" w:lineRule="auto"/>
              <w:ind w:left="7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0.0</w:t>
            </w:r>
          </w:p>
        </w:tc>
        <w:tc>
          <w:tcPr>
            <w:tcW w:w="1555" w:type="dxa"/>
            <w:vAlign w:val="top"/>
          </w:tcPr>
          <w:p>
            <w:pPr>
              <w:spacing w:before="161" w:line="188" w:lineRule="auto"/>
              <w:ind w:left="7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top"/>
          </w:tcPr>
          <w:p>
            <w:pPr>
              <w:spacing w:before="161" w:line="188" w:lineRule="auto"/>
              <w:ind w:left="8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spacing w:before="161" w:line="188" w:lineRule="auto"/>
              <w:ind w:left="6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1.73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41" w:type="dxa"/>
            <w:gridSpan w:val="2"/>
            <w:vAlign w:val="top"/>
          </w:tcPr>
          <w:p>
            <w:pPr>
              <w:pStyle w:val="9"/>
              <w:spacing w:before="118" w:line="213" w:lineRule="auto"/>
              <w:ind w:left="110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重点城市</w:t>
            </w:r>
          </w:p>
        </w:tc>
        <w:tc>
          <w:tcPr>
            <w:tcW w:w="1116" w:type="dxa"/>
            <w:vAlign w:val="top"/>
          </w:tcPr>
          <w:p>
            <w:pPr>
              <w:spacing w:before="158" w:line="188" w:lineRule="auto"/>
              <w:ind w:left="3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42.6</w:t>
            </w:r>
          </w:p>
        </w:tc>
        <w:tc>
          <w:tcPr>
            <w:tcW w:w="1135" w:type="dxa"/>
            <w:vAlign w:val="top"/>
          </w:tcPr>
          <w:p>
            <w:pPr>
              <w:spacing w:before="159" w:line="188" w:lineRule="auto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0.7%</w:t>
            </w:r>
          </w:p>
        </w:tc>
        <w:tc>
          <w:tcPr>
            <w:tcW w:w="1276" w:type="dxa"/>
            <w:vAlign w:val="top"/>
          </w:tcPr>
          <w:p>
            <w:pPr>
              <w:spacing w:before="158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81.0</w:t>
            </w:r>
          </w:p>
        </w:tc>
        <w:tc>
          <w:tcPr>
            <w:tcW w:w="1701" w:type="dxa"/>
            <w:vAlign w:val="top"/>
          </w:tcPr>
          <w:p>
            <w:pPr>
              <w:spacing w:before="158" w:line="188" w:lineRule="auto"/>
              <w:ind w:left="7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0.0</w:t>
            </w:r>
          </w:p>
        </w:tc>
        <w:tc>
          <w:tcPr>
            <w:tcW w:w="1555" w:type="dxa"/>
            <w:vAlign w:val="top"/>
          </w:tcPr>
          <w:p>
            <w:pPr>
              <w:spacing w:before="118" w:line="188" w:lineRule="auto"/>
              <w:ind w:left="6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21</w:t>
            </w:r>
          </w:p>
        </w:tc>
        <w:tc>
          <w:tcPr>
            <w:tcW w:w="1702" w:type="dxa"/>
            <w:vAlign w:val="top"/>
          </w:tcPr>
          <w:p>
            <w:pPr>
              <w:spacing w:before="122" w:line="185" w:lineRule="auto"/>
              <w:ind w:left="8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vAlign w:val="top"/>
          </w:tcPr>
          <w:p>
            <w:pPr>
              <w:spacing w:before="114" w:line="192" w:lineRule="auto"/>
              <w:ind w:left="8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41" w:type="dxa"/>
            <w:gridSpan w:val="2"/>
            <w:vAlign w:val="top"/>
          </w:tcPr>
          <w:p>
            <w:pPr>
              <w:pStyle w:val="9"/>
              <w:spacing w:before="119" w:line="216" w:lineRule="auto"/>
              <w:ind w:left="133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全省</w:t>
            </w:r>
          </w:p>
        </w:tc>
        <w:tc>
          <w:tcPr>
            <w:tcW w:w="1116" w:type="dxa"/>
            <w:vAlign w:val="top"/>
          </w:tcPr>
          <w:p>
            <w:pPr>
              <w:spacing w:before="159" w:line="188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37.4</w:t>
            </w:r>
          </w:p>
        </w:tc>
        <w:tc>
          <w:tcPr>
            <w:tcW w:w="1135" w:type="dxa"/>
            <w:vAlign w:val="top"/>
          </w:tcPr>
          <w:p>
            <w:pPr>
              <w:spacing w:before="159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2.2%</w:t>
            </w:r>
          </w:p>
        </w:tc>
        <w:tc>
          <w:tcPr>
            <w:tcW w:w="1276" w:type="dxa"/>
            <w:vAlign w:val="top"/>
          </w:tcPr>
          <w:p>
            <w:pPr>
              <w:spacing w:before="159" w:line="188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85.4</w:t>
            </w:r>
          </w:p>
        </w:tc>
        <w:tc>
          <w:tcPr>
            <w:tcW w:w="1701" w:type="dxa"/>
            <w:vAlign w:val="top"/>
          </w:tcPr>
          <w:p>
            <w:pPr>
              <w:spacing w:before="159" w:line="188" w:lineRule="auto"/>
              <w:ind w:left="6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-0.1</w:t>
            </w:r>
          </w:p>
        </w:tc>
        <w:tc>
          <w:tcPr>
            <w:tcW w:w="1555" w:type="dxa"/>
            <w:vAlign w:val="top"/>
          </w:tcPr>
          <w:p>
            <w:pPr>
              <w:spacing w:before="119" w:line="188" w:lineRule="auto"/>
              <w:ind w:left="6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21</w:t>
            </w:r>
          </w:p>
        </w:tc>
        <w:tc>
          <w:tcPr>
            <w:tcW w:w="1702" w:type="dxa"/>
            <w:vAlign w:val="top"/>
          </w:tcPr>
          <w:p>
            <w:pPr>
              <w:spacing w:before="119" w:line="188" w:lineRule="auto"/>
              <w:ind w:left="8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vAlign w:val="top"/>
          </w:tcPr>
          <w:p>
            <w:pPr>
              <w:spacing w:before="114" w:line="192" w:lineRule="auto"/>
              <w:ind w:left="8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</w:tbl>
    <w:p>
      <w:pPr>
        <w:pStyle w:val="2"/>
        <w:spacing w:before="114" w:line="217" w:lineRule="auto"/>
        <w:ind w:left="593"/>
        <w:rPr>
          <w:sz w:val="24"/>
          <w:szCs w:val="24"/>
        </w:rPr>
      </w:pPr>
      <w:r>
        <w:rPr>
          <w:spacing w:val="-2"/>
          <w:sz w:val="24"/>
          <w:szCs w:val="24"/>
        </w:rPr>
        <w:t>备注：</w:t>
      </w:r>
      <w:r>
        <w:rPr>
          <w:rFonts w:hint="eastAsia"/>
          <w:spacing w:val="-2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spacing w:val="-2"/>
          <w:sz w:val="24"/>
          <w:szCs w:val="24"/>
        </w:rPr>
        <w:t>．重点城市是指全国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168 </w:t>
      </w:r>
      <w:r>
        <w:rPr>
          <w:spacing w:val="-2"/>
          <w:sz w:val="24"/>
          <w:szCs w:val="24"/>
        </w:rPr>
        <w:t>个重点城市中我省的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15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个市。</w:t>
      </w:r>
    </w:p>
    <w:p>
      <w:pPr>
        <w:pStyle w:val="2"/>
        <w:spacing w:before="119" w:line="216" w:lineRule="auto"/>
        <w:ind w:left="1306" w:firstLine="236" w:firstLineChars="100"/>
        <w:rPr>
          <w:sz w:val="24"/>
          <w:szCs w:val="24"/>
        </w:rPr>
      </w:pPr>
      <w:r>
        <w:rPr>
          <w:rFonts w:ascii="FangSong" w:hAnsi="FangSong" w:eastAsia="FangSong" w:cs="FangSong"/>
          <w:bCs/>
          <w:spacing w:val="-2"/>
          <w:kern w:val="2"/>
          <w:sz w:val="24"/>
          <w:szCs w:val="24"/>
          <w:lang w:val="en-US" w:eastAsia="en-US" w:bidi="ar-SA"/>
        </w:rPr>
        <w:t>2．数据来源为国控站实</w:t>
      </w:r>
      <w:r>
        <w:rPr>
          <w:spacing w:val="-1"/>
          <w:sz w:val="24"/>
          <w:szCs w:val="24"/>
        </w:rPr>
        <w:t>测数据。</w:t>
      </w:r>
    </w:p>
    <w:p>
      <w:pPr>
        <w:spacing w:line="341" w:lineRule="auto"/>
        <w:ind w:firstLine="1416" w:firstLineChars="600"/>
        <w:rPr>
          <w:rFonts w:ascii="FangSong" w:hAnsi="FangSong" w:eastAsia="FangSong" w:cs="FangSong"/>
          <w:bCs/>
          <w:spacing w:val="-2"/>
          <w:kern w:val="2"/>
          <w:sz w:val="24"/>
          <w:szCs w:val="24"/>
          <w:lang w:val="en-US" w:eastAsia="en-US" w:bidi="ar-SA"/>
        </w:rPr>
        <w:sectPr>
          <w:pgSz w:w="16843" w:h="11905" w:orient="landscape"/>
          <w:pgMar w:top="1599" w:right="1429" w:bottom="1378" w:left="1270" w:header="0" w:footer="992" w:gutter="0"/>
          <w:paperSrc/>
          <w:cols w:space="0" w:num="1"/>
          <w:rtlGutter w:val="0"/>
          <w:docGrid w:linePitch="0" w:charSpace="0"/>
        </w:sectPr>
      </w:pPr>
      <w:bookmarkStart w:id="0" w:name="_GoBack"/>
      <w:bookmarkEnd w:id="0"/>
    </w:p>
    <w:p/>
    <w:sectPr>
      <w:pgSz w:w="16843" w:h="11905" w:orient="landscape"/>
      <w:pgMar w:top="1599" w:right="1429" w:bottom="1378" w:left="1270" w:header="0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08"/>
      <w:rPr>
        <w:rFonts w:ascii="SimSun" w:hAnsi="SimSun" w:eastAsia="SimSun" w:cs="SimSu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167FA405"/>
    <w:rsid w:val="1CEE7ACF"/>
    <w:rsid w:val="2F7FF2F8"/>
    <w:rsid w:val="38A70417"/>
    <w:rsid w:val="39EEF5C1"/>
    <w:rsid w:val="39FCB384"/>
    <w:rsid w:val="3B7D6887"/>
    <w:rsid w:val="3F565776"/>
    <w:rsid w:val="5DF9E7E0"/>
    <w:rsid w:val="5FA91AC7"/>
    <w:rsid w:val="5FFF0024"/>
    <w:rsid w:val="6BBFDF13"/>
    <w:rsid w:val="6FC3EE77"/>
    <w:rsid w:val="74F1B837"/>
    <w:rsid w:val="77F86029"/>
    <w:rsid w:val="77FB4E98"/>
    <w:rsid w:val="79BF498E"/>
    <w:rsid w:val="7ADF902E"/>
    <w:rsid w:val="7BED25F4"/>
    <w:rsid w:val="7DAEFE01"/>
    <w:rsid w:val="7EF761AB"/>
    <w:rsid w:val="7FE5FADE"/>
    <w:rsid w:val="8FFFBB5B"/>
    <w:rsid w:val="9DECE518"/>
    <w:rsid w:val="9FFF2743"/>
    <w:rsid w:val="A676E86A"/>
    <w:rsid w:val="A6BF01E6"/>
    <w:rsid w:val="A7FDE2E5"/>
    <w:rsid w:val="ADAA0AE9"/>
    <w:rsid w:val="B9B73370"/>
    <w:rsid w:val="BF67DE8A"/>
    <w:rsid w:val="BFAB36E8"/>
    <w:rsid w:val="BFDFB79F"/>
    <w:rsid w:val="BFED99A9"/>
    <w:rsid w:val="CFBD1098"/>
    <w:rsid w:val="D9FFF7CB"/>
    <w:rsid w:val="E597A4D4"/>
    <w:rsid w:val="E68BCDE9"/>
    <w:rsid w:val="EEFF156A"/>
    <w:rsid w:val="F39F6F56"/>
    <w:rsid w:val="F3BEFDFF"/>
    <w:rsid w:val="F7BB4DFC"/>
    <w:rsid w:val="FD9EB22F"/>
    <w:rsid w:val="FDFB6A19"/>
    <w:rsid w:val="FFCF9C15"/>
    <w:rsid w:val="FFE779A5"/>
    <w:rsid w:val="FFF7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1"/>
    <w:link w:val="7"/>
    <w:qFormat/>
    <w:uiPriority w:val="0"/>
    <w:rPr>
      <w:b/>
      <w:color w:val="548235" w:themeColor="accent6" w:themeShade="BF"/>
      <w:sz w:val="28"/>
    </w:rPr>
  </w:style>
  <w:style w:type="character" w:customStyle="1" w:styleId="7">
    <w:name w:val="样式1 Char"/>
    <w:basedOn w:val="5"/>
    <w:link w:val="6"/>
    <w:qFormat/>
    <w:uiPriority w:val="0"/>
    <w:rPr>
      <w:b/>
      <w:color w:val="548235" w:themeColor="accent6" w:themeShade="BF"/>
      <w:sz w:val="2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FangSong" w:hAnsi="FangSong" w:eastAsia="FangSong" w:cs="FangSong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user</cp:lastModifiedBy>
  <dcterms:modified xsi:type="dcterms:W3CDTF">2025-06-26T10:43:18Z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